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E59" w:rsidRPr="00F57D55" w:rsidRDefault="00D97E59" w:rsidP="00D97E5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57D55">
        <w:rPr>
          <w:rFonts w:ascii="Times New Roman" w:hAnsi="Times New Roman" w:cs="Times New Roman"/>
          <w:sz w:val="24"/>
        </w:rPr>
        <w:t xml:space="preserve">Za primjenu naučenih sadržaja i vještina s </w:t>
      </w:r>
      <w:proofErr w:type="spellStart"/>
      <w:r w:rsidRPr="00F57D55">
        <w:rPr>
          <w:rFonts w:ascii="Times New Roman" w:hAnsi="Times New Roman" w:cs="Times New Roman"/>
          <w:sz w:val="24"/>
        </w:rPr>
        <w:t>Erasmus</w:t>
      </w:r>
      <w:proofErr w:type="spellEnd"/>
      <w:r w:rsidRPr="00F57D55">
        <w:rPr>
          <w:rFonts w:ascii="Times New Roman" w:hAnsi="Times New Roman" w:cs="Times New Roman"/>
          <w:sz w:val="24"/>
        </w:rPr>
        <w:t xml:space="preserve">+ tečaja 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Discover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 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the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 7 Cs: 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Learning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 for Life (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and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 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Work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) 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in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 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the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 21st </w:t>
      </w:r>
      <w:proofErr w:type="spellStart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>Century</w:t>
      </w:r>
      <w:proofErr w:type="spellEnd"/>
      <w:r w:rsidRPr="00F57D55">
        <w:rPr>
          <w:rStyle w:val="Istaknuto"/>
          <w:rFonts w:ascii="Times New Roman" w:eastAsiaTheme="majorEastAsia" w:hAnsi="Times New Roman" w:cs="Times New Roman"/>
          <w:sz w:val="24"/>
        </w:rPr>
        <w:t xml:space="preserve"> iskoristila sam nastavu Povijesti i 1.s1 razred.</w:t>
      </w:r>
      <w:r>
        <w:rPr>
          <w:rStyle w:val="Istaknuto"/>
          <w:rFonts w:ascii="Times New Roman" w:eastAsiaTheme="majorEastAsia" w:hAnsi="Times New Roman" w:cs="Times New Roman"/>
          <w:sz w:val="24"/>
        </w:rPr>
        <w:t xml:space="preserve"> Zadatak je bio mali projektni timski rad.</w:t>
      </w:r>
    </w:p>
    <w:p w:rsidR="00D97E59" w:rsidRPr="00F57D55" w:rsidRDefault="00D97E59" w:rsidP="00D97E59">
      <w:pPr>
        <w:pStyle w:val="StandardWeb"/>
        <w:jc w:val="center"/>
        <w:rPr>
          <w:b/>
          <w:sz w:val="28"/>
        </w:rPr>
      </w:pPr>
      <w:r w:rsidRPr="00F57D55">
        <w:rPr>
          <w:b/>
          <w:sz w:val="28"/>
        </w:rPr>
        <w:t>Svijet u ranom novom vijeku</w:t>
      </w:r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7E59" w:rsidRPr="00730E25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E25">
        <w:rPr>
          <w:rFonts w:ascii="Times New Roman" w:hAnsi="Times New Roman" w:cs="Times New Roman"/>
          <w:sz w:val="24"/>
          <w:szCs w:val="24"/>
        </w:rPr>
        <w:t xml:space="preserve">Predmet: </w:t>
      </w:r>
      <w:r>
        <w:rPr>
          <w:rFonts w:ascii="Times New Roman" w:hAnsi="Times New Roman" w:cs="Times New Roman"/>
          <w:sz w:val="24"/>
          <w:szCs w:val="24"/>
        </w:rPr>
        <w:t>Povijest</w:t>
      </w:r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E25">
        <w:rPr>
          <w:rFonts w:ascii="Times New Roman" w:hAnsi="Times New Roman" w:cs="Times New Roman"/>
          <w:sz w:val="24"/>
          <w:szCs w:val="24"/>
        </w:rPr>
        <w:t xml:space="preserve">Razred: </w:t>
      </w:r>
      <w:r>
        <w:rPr>
          <w:rFonts w:ascii="Times New Roman" w:hAnsi="Times New Roman" w:cs="Times New Roman"/>
          <w:sz w:val="24"/>
          <w:szCs w:val="24"/>
        </w:rPr>
        <w:t>1.s1</w:t>
      </w:r>
    </w:p>
    <w:p w:rsidR="00D97E59" w:rsidRPr="00730E25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sati: 6 nastavnih sati</w:t>
      </w:r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E25">
        <w:rPr>
          <w:rFonts w:ascii="Times New Roman" w:hAnsi="Times New Roman" w:cs="Times New Roman"/>
          <w:sz w:val="24"/>
          <w:szCs w:val="24"/>
        </w:rPr>
        <w:t xml:space="preserve">Nastavnica: </w:t>
      </w:r>
      <w:r>
        <w:rPr>
          <w:rFonts w:ascii="Times New Roman" w:hAnsi="Times New Roman" w:cs="Times New Roman"/>
          <w:sz w:val="24"/>
          <w:szCs w:val="24"/>
        </w:rPr>
        <w:t xml:space="preserve">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Azenić</w:t>
      </w:r>
      <w:proofErr w:type="spellEnd"/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7E59" w:rsidRDefault="00D04534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0453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CILJ: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97E59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trebaju i</w:t>
      </w:r>
      <w:r w:rsidR="00D97E59"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stražit</w:t>
      </w:r>
      <w:r w:rsidR="00D97E59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D97E59"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dobivenu temu iz cjeline „Svijet u ranom novom vijeku“ i predstavit</w:t>
      </w:r>
      <w:r w:rsidR="00D97E59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D97E59"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kroz kreativni digitalni proizvod. Svaki član grupe doprinosi sadržajno i tehnički, koristeći vještine 7C okvira.</w:t>
      </w:r>
    </w:p>
    <w:p w:rsidR="00D97E59" w:rsidRPr="004B301A" w:rsidRDefault="00D97E59" w:rsidP="00D97E59">
      <w:pPr>
        <w:rPr>
          <w:rFonts w:ascii="Times New Roman" w:hAnsi="Times New Roman" w:cs="Times New Roman"/>
          <w:sz w:val="24"/>
          <w:szCs w:val="24"/>
          <w:u w:val="single"/>
        </w:rPr>
      </w:pP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  <w:t>Kompetencije i vještine (7sC):</w:t>
      </w:r>
    </w:p>
    <w:p w:rsidR="00D97E59" w:rsidRPr="004B301A" w:rsidRDefault="00D97E59" w:rsidP="00D97E59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Kritičko mišljenje</w:t>
      </w: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  <w:r w:rsidRPr="004B3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odabir važnih informacija i njihova obrada.</w:t>
      </w:r>
    </w:p>
    <w:p w:rsidR="00D97E59" w:rsidRPr="004B301A" w:rsidRDefault="00D97E59" w:rsidP="00D97E59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Kreativnost</w:t>
      </w: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  <w:r w:rsidRPr="004B3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izrada kreativnog dodatka i konceptualizacija prezentacije.</w:t>
      </w:r>
    </w:p>
    <w:p w:rsidR="00D97E59" w:rsidRPr="004B301A" w:rsidRDefault="00D97E59" w:rsidP="00D97E59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Suradnja</w:t>
      </w: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  <w:r w:rsidRPr="004B3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zajednički rad i podjela uloga.</w:t>
      </w:r>
    </w:p>
    <w:p w:rsidR="00D97E59" w:rsidRPr="004B301A" w:rsidRDefault="00D97E59" w:rsidP="00D97E59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Komunikacija</w:t>
      </w: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  <w:r w:rsidRPr="004B3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jasno iznošenje i prezentacija sadržaja.</w:t>
      </w:r>
    </w:p>
    <w:p w:rsidR="00D97E59" w:rsidRPr="004B301A" w:rsidRDefault="00D97E59" w:rsidP="00D97E59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Građanstvo 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interkulturalno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razumijevanje</w:t>
      </w: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  <w:r w:rsidRPr="004B3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razumijevanje uloge pojedinca i društva u povijesnom kontekstu.</w:t>
      </w:r>
    </w:p>
    <w:p w:rsidR="00D97E59" w:rsidRPr="004B301A" w:rsidRDefault="00D97E59" w:rsidP="00D97E59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Životne vještine</w:t>
      </w: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  <w:r w:rsidRPr="004B3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preuzimanje odgovornosti za dio zadatka.</w:t>
      </w:r>
    </w:p>
    <w:p w:rsidR="00D97E59" w:rsidRPr="004B301A" w:rsidRDefault="00D97E59" w:rsidP="00D97E59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Korištenje digitalne tehnologije</w:t>
      </w: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  <w:r w:rsidRPr="004B3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korištenje digitalnih alata za stvaranje sadržaja.</w:t>
      </w:r>
    </w:p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Učenici se dijele u </w:t>
      </w:r>
      <w:r w:rsidRPr="004B210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5 grupa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svaka grupa dobiva </w:t>
      </w:r>
      <w:r w:rsidRPr="004B210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jednu temu (lekciju)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D97E59" w:rsidRPr="004B2106" w:rsidRDefault="00D97E59" w:rsidP="00D97E5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Svijet u osvit novoga doba</w:t>
      </w:r>
    </w:p>
    <w:p w:rsidR="00D97E59" w:rsidRPr="004B2106" w:rsidRDefault="00D97E59" w:rsidP="00D97E5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Velika zemljopisna otkrića (prva tri podnaslova)</w:t>
      </w:r>
    </w:p>
    <w:p w:rsidR="00D97E59" w:rsidRPr="004B2106" w:rsidRDefault="00D97E59" w:rsidP="00D97E5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Velika zemljopisna otkrića (zadnja tri podnaslova)</w:t>
      </w:r>
    </w:p>
    <w:p w:rsidR="00D97E59" w:rsidRPr="004B2106" w:rsidRDefault="00D97E59" w:rsidP="00D97E5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Humanizam i renesansa</w:t>
      </w:r>
    </w:p>
    <w:p w:rsidR="00D97E59" w:rsidRDefault="00D97E59" w:rsidP="00D97E5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Protestantska reforma i katolička obnova</w:t>
      </w:r>
    </w:p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97E59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ISHODI:</w:t>
      </w:r>
    </w:p>
    <w:p w:rsidR="00D97E59" w:rsidRDefault="00D97E59" w:rsidP="00D97E59">
      <w:pPr>
        <w:pStyle w:val="StandardWeb"/>
      </w:pPr>
      <w:r>
        <w:t>Učenik će moći:</w:t>
      </w:r>
    </w:p>
    <w:p w:rsidR="00D97E59" w:rsidRPr="00BE5DC2" w:rsidRDefault="00D97E59" w:rsidP="00D97E59">
      <w:pPr>
        <w:pStyle w:val="StandardWeb"/>
        <w:numPr>
          <w:ilvl w:val="0"/>
          <w:numId w:val="7"/>
        </w:numPr>
      </w:pPr>
      <w:r w:rsidRPr="00D04534">
        <w:rPr>
          <w:rStyle w:val="Naglaeno"/>
          <w:rFonts w:eastAsiaTheme="majorEastAsia"/>
          <w:b w:val="0"/>
        </w:rPr>
        <w:t>Prepoznati i objasniti ključne pojmove, osobe i događaje</w:t>
      </w:r>
      <w:r w:rsidRPr="00BE5DC2">
        <w:t xml:space="preserve"> povezane s temom svoje grupe.</w:t>
      </w:r>
    </w:p>
    <w:p w:rsidR="00D97E59" w:rsidRPr="00BE5DC2" w:rsidRDefault="00D97E59" w:rsidP="00D97E59">
      <w:pPr>
        <w:pStyle w:val="StandardWeb"/>
        <w:numPr>
          <w:ilvl w:val="0"/>
          <w:numId w:val="7"/>
        </w:numPr>
      </w:pPr>
      <w:r w:rsidRPr="00D04534">
        <w:rPr>
          <w:rStyle w:val="Naglaeno"/>
          <w:rFonts w:eastAsiaTheme="majorEastAsia"/>
          <w:b w:val="0"/>
        </w:rPr>
        <w:lastRenderedPageBreak/>
        <w:t>Analizirati povijesne izvore i prikupiti relevantne informacije</w:t>
      </w:r>
      <w:r w:rsidRPr="00BE5DC2">
        <w:t xml:space="preserve"> korištenjem pouzdanih digitalnih i nenamjenskih izvora.</w:t>
      </w:r>
    </w:p>
    <w:p w:rsidR="00D97E59" w:rsidRPr="00BE5DC2" w:rsidRDefault="00D97E59" w:rsidP="00D97E59">
      <w:pPr>
        <w:pStyle w:val="StandardWeb"/>
        <w:numPr>
          <w:ilvl w:val="0"/>
          <w:numId w:val="7"/>
        </w:numPr>
      </w:pPr>
      <w:r w:rsidRPr="00D04534">
        <w:rPr>
          <w:rStyle w:val="Naglaeno"/>
          <w:rFonts w:eastAsiaTheme="majorEastAsia"/>
          <w:b w:val="0"/>
        </w:rPr>
        <w:t>Surađivati u timu</w:t>
      </w:r>
      <w:r w:rsidRPr="00D04534">
        <w:rPr>
          <w:b/>
        </w:rPr>
        <w:t>,</w:t>
      </w:r>
      <w:r w:rsidRPr="00BE5DC2">
        <w:t xml:space="preserve"> raspodijeliti zadatke, dogovoriti uloge i zajednički izraditi digitalni proizvod.</w:t>
      </w:r>
    </w:p>
    <w:p w:rsidR="00D97E59" w:rsidRPr="00BE5DC2" w:rsidRDefault="00D97E59" w:rsidP="00D97E59">
      <w:pPr>
        <w:pStyle w:val="StandardWeb"/>
        <w:numPr>
          <w:ilvl w:val="0"/>
          <w:numId w:val="7"/>
        </w:numPr>
      </w:pPr>
      <w:r w:rsidRPr="00D04534">
        <w:rPr>
          <w:rStyle w:val="Naglaeno"/>
          <w:rFonts w:eastAsiaTheme="majorEastAsia"/>
          <w:b w:val="0"/>
        </w:rPr>
        <w:t>Kreirati digitalne sadržaje</w:t>
      </w:r>
      <w:r w:rsidRPr="00BE5DC2">
        <w:t xml:space="preserve"> (plakat/</w:t>
      </w:r>
      <w:proofErr w:type="spellStart"/>
      <w:r w:rsidRPr="00BE5DC2">
        <w:t>infografika</w:t>
      </w:r>
      <w:proofErr w:type="spellEnd"/>
      <w:r w:rsidRPr="00BE5DC2">
        <w:t>, video ili podcast) primjenom digitalnih alata (</w:t>
      </w:r>
      <w:proofErr w:type="spellStart"/>
      <w:r w:rsidRPr="00BE5DC2">
        <w:t>Canva</w:t>
      </w:r>
      <w:proofErr w:type="spellEnd"/>
      <w:r w:rsidRPr="00BE5DC2">
        <w:t xml:space="preserve">, </w:t>
      </w:r>
      <w:proofErr w:type="spellStart"/>
      <w:r w:rsidRPr="00BE5DC2">
        <w:t>Genially</w:t>
      </w:r>
      <w:proofErr w:type="spellEnd"/>
      <w:r w:rsidRPr="00BE5DC2">
        <w:t xml:space="preserve"> i dr.).</w:t>
      </w:r>
    </w:p>
    <w:p w:rsidR="00D97E59" w:rsidRPr="00BE5DC2" w:rsidRDefault="00D97E59" w:rsidP="00D97E59">
      <w:pPr>
        <w:pStyle w:val="StandardWeb"/>
        <w:numPr>
          <w:ilvl w:val="0"/>
          <w:numId w:val="7"/>
        </w:numPr>
      </w:pPr>
      <w:r w:rsidRPr="00D04534">
        <w:rPr>
          <w:rStyle w:val="Naglaeno"/>
          <w:rFonts w:eastAsiaTheme="majorEastAsia"/>
          <w:b w:val="0"/>
        </w:rPr>
        <w:t>Kreativno interpretirati povijesne događaje</w:t>
      </w:r>
      <w:r w:rsidRPr="00BE5DC2">
        <w:t xml:space="preserve"> kroz ulogu „svjedoka vremena“.</w:t>
      </w:r>
    </w:p>
    <w:p w:rsidR="00D97E59" w:rsidRPr="00BE5DC2" w:rsidRDefault="00D97E59" w:rsidP="00D97E59">
      <w:pPr>
        <w:pStyle w:val="StandardWeb"/>
        <w:numPr>
          <w:ilvl w:val="0"/>
          <w:numId w:val="7"/>
        </w:numPr>
      </w:pPr>
      <w:r w:rsidRPr="00D04534">
        <w:rPr>
          <w:rStyle w:val="Naglaeno"/>
          <w:rFonts w:eastAsiaTheme="majorEastAsia"/>
          <w:b w:val="0"/>
        </w:rPr>
        <w:t>Razvijati komunikacijske vještine</w:t>
      </w:r>
      <w:r w:rsidRPr="00BE5DC2">
        <w:t xml:space="preserve"> kroz produkciju videa, podcasta ili prezentaciju rada.</w:t>
      </w:r>
    </w:p>
    <w:p w:rsidR="00D97E59" w:rsidRPr="00BE5DC2" w:rsidRDefault="00D97E59" w:rsidP="00D97E59">
      <w:pPr>
        <w:pStyle w:val="StandardWeb"/>
        <w:numPr>
          <w:ilvl w:val="0"/>
          <w:numId w:val="7"/>
        </w:numPr>
      </w:pPr>
      <w:r w:rsidRPr="00D04534">
        <w:rPr>
          <w:rStyle w:val="Naglaeno"/>
          <w:rFonts w:eastAsiaTheme="majorEastAsia"/>
          <w:b w:val="0"/>
        </w:rPr>
        <w:t>Kritički promišljati različite povijesne perspektive</w:t>
      </w:r>
      <w:r w:rsidRPr="00BE5DC2">
        <w:t xml:space="preserve"> i objašnjavati njihov utjecaj na tadašnje i današnje društvo.</w:t>
      </w:r>
    </w:p>
    <w:p w:rsidR="00D97E59" w:rsidRPr="00FF009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FF00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Glavni izvori za istraživanje:</w:t>
      </w:r>
    </w:p>
    <w:p w:rsidR="00D97E59" w:rsidRPr="00FF0096" w:rsidRDefault="00D97E59" w:rsidP="00D97E59">
      <w:pPr>
        <w:pStyle w:val="Odlomakpopis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F0096">
        <w:rPr>
          <w:rFonts w:ascii="Times New Roman" w:eastAsia="Times New Roman" w:hAnsi="Times New Roman" w:cs="Times New Roman"/>
          <w:sz w:val="24"/>
          <w:szCs w:val="24"/>
          <w:lang w:eastAsia="hr-HR"/>
        </w:rPr>
        <w:t>Udžbenik iz Povijesti</w:t>
      </w:r>
    </w:p>
    <w:p w:rsidR="00D97E59" w:rsidRPr="00FF0096" w:rsidRDefault="00D97E59" w:rsidP="00D97E59">
      <w:pPr>
        <w:pStyle w:val="Odlomakpopis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F009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Drugi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stručni i </w:t>
      </w:r>
      <w:r w:rsidRPr="00FF0096">
        <w:rPr>
          <w:rFonts w:ascii="Times New Roman" w:eastAsia="Times New Roman" w:hAnsi="Times New Roman" w:cs="Times New Roman"/>
          <w:sz w:val="24"/>
          <w:szCs w:val="24"/>
          <w:lang w:eastAsia="hr-HR"/>
        </w:rPr>
        <w:t>relevantni izvori (1-2)</w:t>
      </w:r>
    </w:p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Popis učenika po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timovima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tbl>
      <w:tblPr>
        <w:tblStyle w:val="Reetkatablice"/>
        <w:tblW w:w="11199" w:type="dxa"/>
        <w:tblInd w:w="-998" w:type="dxa"/>
        <w:tblLook w:val="04A0" w:firstRow="1" w:lastRow="0" w:firstColumn="1" w:lastColumn="0" w:noHBand="0" w:noVBand="1"/>
      </w:tblPr>
      <w:tblGrid>
        <w:gridCol w:w="2127"/>
        <w:gridCol w:w="2127"/>
        <w:gridCol w:w="2126"/>
        <w:gridCol w:w="2268"/>
        <w:gridCol w:w="2551"/>
      </w:tblGrid>
      <w:tr w:rsidR="00D97E59" w:rsidRPr="004B2106" w:rsidTr="00FF6A91">
        <w:trPr>
          <w:trHeight w:val="556"/>
        </w:trPr>
        <w:tc>
          <w:tcPr>
            <w:tcW w:w="2127" w:type="dxa"/>
            <w:vAlign w:val="center"/>
          </w:tcPr>
          <w:p w:rsidR="00D97E59" w:rsidRPr="004B2106" w:rsidRDefault="00D97E59" w:rsidP="00D97E59">
            <w:pPr>
              <w:pStyle w:val="Odlomakpopisa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TIM</w:t>
            </w:r>
          </w:p>
        </w:tc>
        <w:tc>
          <w:tcPr>
            <w:tcW w:w="2127" w:type="dxa"/>
            <w:vAlign w:val="center"/>
          </w:tcPr>
          <w:p w:rsidR="00D97E59" w:rsidRPr="004B2106" w:rsidRDefault="00D97E59" w:rsidP="00D97E59">
            <w:pPr>
              <w:pStyle w:val="Odlomakpopisa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TIM</w:t>
            </w:r>
          </w:p>
        </w:tc>
        <w:tc>
          <w:tcPr>
            <w:tcW w:w="2126" w:type="dxa"/>
            <w:vAlign w:val="center"/>
          </w:tcPr>
          <w:p w:rsidR="00D97E59" w:rsidRPr="004B2106" w:rsidRDefault="00D97E59" w:rsidP="00D97E59">
            <w:pPr>
              <w:pStyle w:val="Odlomakpopisa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TIM</w:t>
            </w:r>
          </w:p>
        </w:tc>
        <w:tc>
          <w:tcPr>
            <w:tcW w:w="2268" w:type="dxa"/>
            <w:vAlign w:val="center"/>
          </w:tcPr>
          <w:p w:rsidR="00D97E59" w:rsidRPr="004B2106" w:rsidRDefault="00D97E59" w:rsidP="00D97E59">
            <w:pPr>
              <w:pStyle w:val="Odlomakpopisa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TIM</w:t>
            </w:r>
          </w:p>
        </w:tc>
        <w:tc>
          <w:tcPr>
            <w:tcW w:w="2551" w:type="dxa"/>
            <w:vAlign w:val="center"/>
          </w:tcPr>
          <w:p w:rsidR="00D97E59" w:rsidRPr="004B2106" w:rsidRDefault="00D97E59" w:rsidP="00D97E59">
            <w:pPr>
              <w:pStyle w:val="Odlomakpopisa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TIM</w:t>
            </w:r>
          </w:p>
        </w:tc>
      </w:tr>
      <w:tr w:rsidR="00D97E59" w:rsidRPr="004B2106" w:rsidTr="00FF6A91">
        <w:trPr>
          <w:trHeight w:val="556"/>
        </w:trPr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Marinović Lana</w:t>
            </w:r>
          </w:p>
        </w:tc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Šutić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Klara</w:t>
            </w:r>
          </w:p>
        </w:tc>
        <w:tc>
          <w:tcPr>
            <w:tcW w:w="2126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Krištić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Paola</w:t>
            </w:r>
          </w:p>
        </w:tc>
        <w:tc>
          <w:tcPr>
            <w:tcW w:w="2268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Kovačević Lucija</w:t>
            </w:r>
          </w:p>
        </w:tc>
        <w:tc>
          <w:tcPr>
            <w:tcW w:w="2551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Nikolaš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Matea</w:t>
            </w:r>
          </w:p>
        </w:tc>
      </w:tr>
      <w:tr w:rsidR="00D97E59" w:rsidRPr="004B2106" w:rsidTr="00FF6A91">
        <w:trPr>
          <w:trHeight w:val="556"/>
        </w:trPr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Čeple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Karla</w:t>
            </w:r>
          </w:p>
        </w:tc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Dujić Krešimir</w:t>
            </w:r>
          </w:p>
        </w:tc>
        <w:tc>
          <w:tcPr>
            <w:tcW w:w="2126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Bičanić Karlo</w:t>
            </w:r>
          </w:p>
        </w:tc>
        <w:tc>
          <w:tcPr>
            <w:tcW w:w="2268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Ocvirk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Lara</w:t>
            </w:r>
          </w:p>
        </w:tc>
        <w:tc>
          <w:tcPr>
            <w:tcW w:w="2551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Franjković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Magdalena</w:t>
            </w:r>
          </w:p>
        </w:tc>
      </w:tr>
      <w:tr w:rsidR="00D97E59" w:rsidRPr="004B2106" w:rsidTr="00FF6A91">
        <w:trPr>
          <w:trHeight w:val="556"/>
        </w:trPr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Buček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Dino</w:t>
            </w:r>
          </w:p>
        </w:tc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Vinković Lorena</w:t>
            </w:r>
          </w:p>
        </w:tc>
        <w:tc>
          <w:tcPr>
            <w:tcW w:w="2126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Dubrović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Lucija</w:t>
            </w:r>
          </w:p>
        </w:tc>
        <w:tc>
          <w:tcPr>
            <w:tcW w:w="2268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Debelić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Luka</w:t>
            </w:r>
          </w:p>
        </w:tc>
        <w:tc>
          <w:tcPr>
            <w:tcW w:w="2551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Glavašević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Noa</w:t>
            </w:r>
          </w:p>
        </w:tc>
      </w:tr>
      <w:tr w:rsidR="00D97E59" w:rsidRPr="004B2106" w:rsidTr="00FF6A91">
        <w:trPr>
          <w:trHeight w:val="556"/>
        </w:trPr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Karšić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Šimun</w:t>
            </w:r>
          </w:p>
        </w:tc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Dunai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Luka</w:t>
            </w:r>
          </w:p>
        </w:tc>
        <w:tc>
          <w:tcPr>
            <w:tcW w:w="2126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Koprivec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Dora</w:t>
            </w:r>
          </w:p>
        </w:tc>
        <w:tc>
          <w:tcPr>
            <w:tcW w:w="2268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Bošnjak Hana</w:t>
            </w:r>
          </w:p>
        </w:tc>
        <w:tc>
          <w:tcPr>
            <w:tcW w:w="2551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Rado Lana</w:t>
            </w:r>
          </w:p>
        </w:tc>
      </w:tr>
      <w:tr w:rsidR="00D97E59" w:rsidRPr="004B2106" w:rsidTr="00FF6A91">
        <w:trPr>
          <w:trHeight w:val="556"/>
        </w:trPr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Lucić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Melek</w:t>
            </w:r>
            <w:proofErr w:type="spellEnd"/>
          </w:p>
        </w:tc>
        <w:tc>
          <w:tcPr>
            <w:tcW w:w="2127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Slamek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Iva</w:t>
            </w:r>
          </w:p>
        </w:tc>
        <w:tc>
          <w:tcPr>
            <w:tcW w:w="2126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551" w:type="dxa"/>
          </w:tcPr>
          <w:p w:rsidR="00D97E59" w:rsidRPr="004B2106" w:rsidRDefault="00D97E59" w:rsidP="00FF6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4B21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ZADATAK ZA TIMOVE:</w:t>
      </w:r>
    </w:p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Svaki tim treba </w:t>
      </w:r>
      <w:r w:rsidRPr="004B210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izraditi digitalnu "vremensku kapsulu"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svoju temu, u kojoj će se nalaziti:</w:t>
      </w:r>
    </w:p>
    <w:p w:rsidR="00D97E59" w:rsidRPr="00BA07E8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A07E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Digitalni plakat ili </w:t>
      </w:r>
      <w:proofErr w:type="spellStart"/>
      <w:r w:rsidRPr="00BA07E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infografika</w:t>
      </w:r>
      <w:proofErr w:type="spellEnd"/>
      <w:r w:rsidRPr="00BA07E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(npr. u </w:t>
      </w:r>
      <w:proofErr w:type="spellStart"/>
      <w:r w:rsidRPr="00BA07E8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Canvi</w:t>
      </w:r>
      <w:proofErr w:type="spellEnd"/>
      <w:r w:rsidRPr="00BA07E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</w:t>
      </w:r>
      <w:proofErr w:type="spellStart"/>
      <w:r w:rsidRPr="00BA07E8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Geniallyju</w:t>
      </w:r>
      <w:proofErr w:type="spellEnd"/>
      <w:r w:rsidRPr="00BA07E8">
        <w:rPr>
          <w:rFonts w:ascii="Times New Roman" w:eastAsia="Times New Roman" w:hAnsi="Times New Roman" w:cs="Times New Roman"/>
          <w:sz w:val="24"/>
          <w:szCs w:val="24"/>
          <w:lang w:eastAsia="hr-HR"/>
        </w:rPr>
        <w:t>) – sažetak ključnih pojmova i događaja.</w:t>
      </w:r>
    </w:p>
    <w:p w:rsidR="00D97E59" w:rsidRPr="00BA07E8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A07E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Kratki video ili podcast (2–4 min)</w:t>
      </w:r>
      <w:r w:rsidRPr="00BA07E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prezentacija teme iz perspektive „svjedoka vremena“ (lik iz prošlosti), obući se tako, koristiti predmete karakteristične za to doba i sl.</w:t>
      </w:r>
    </w:p>
    <w:p w:rsidR="00D97E59" w:rsidRPr="00BA07E8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A07E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Kreativni dodatak po temi</w:t>
      </w:r>
      <w:r w:rsidRPr="00BA07E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različito za svaku grupu (opisano dalje u tekstu).</w:t>
      </w:r>
    </w:p>
    <w:p w:rsidR="00D97E59" w:rsidRDefault="00D97E59" w:rsidP="00D97E59">
      <w:pPr>
        <w:pStyle w:val="Odlomakpopisa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7E59" w:rsidRDefault="00D97E59" w:rsidP="00D97E59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7E59" w:rsidRDefault="00D97E59" w:rsidP="00D97E59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7E59" w:rsidRPr="00886342" w:rsidRDefault="00D97E59" w:rsidP="00D97E59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6342">
        <w:rPr>
          <w:rFonts w:ascii="Times New Roman" w:hAnsi="Times New Roman" w:cs="Times New Roman"/>
          <w:b/>
          <w:sz w:val="24"/>
          <w:szCs w:val="24"/>
          <w:u w:val="single"/>
        </w:rPr>
        <w:t>KREATIVNI DODATAK PO TEMI:</w:t>
      </w:r>
    </w:p>
    <w:p w:rsidR="00D97E59" w:rsidRPr="00886342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63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Svijet u osvit novoga doba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Japan – „Put samuraja“ – učenici trebaju osmisliti </w:t>
      </w:r>
      <w:r w:rsidRPr="0088634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priručnik mladom samuraju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>: kodeks časti (</w:t>
      </w:r>
      <w:proofErr w:type="spellStart"/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>bushido</w:t>
      </w:r>
      <w:proofErr w:type="spellEnd"/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), oružje, društveni status, vježbe, snimiti </w:t>
      </w:r>
      <w:r w:rsidRPr="0088634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video trening 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“Kako postati samuraj” ili napraviti </w:t>
      </w:r>
      <w:r w:rsidRPr="0088634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“</w:t>
      </w:r>
      <w:proofErr w:type="spellStart"/>
      <w:r w:rsidRPr="0088634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Instagram</w:t>
      </w:r>
      <w:proofErr w:type="spellEnd"/>
      <w:r w:rsidRPr="0088634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profil”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samuraja s objavama iz njegove svakodnevice.</w:t>
      </w:r>
    </w:p>
    <w:p w:rsidR="00D97E59" w:rsidRPr="00886342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63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Velika zemljopisna otkrića (prva tri podnaslova)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kako su ljudi zamišljali svijet prije Kolumba. Zadatak je izraditi srednjovjekovnu kartu svijeta u obliku ilustrirane prezentacije ili plakata te dodati oznake „čudovišta“, misterioznih zemalja i sl. (npr. „rub svijeta“, „zemlja začina“ i dr.</w:t>
      </w:r>
    </w:p>
    <w:p w:rsidR="00D97E59" w:rsidRPr="00886342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63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Velika zemljopisna otkrića (zadnja tri podnaslova)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osmisliti i napraviti reklamu za novačenje konkvistadora</w:t>
      </w:r>
    </w:p>
    <w:p w:rsidR="00D97E59" w:rsidRPr="00886342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63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Humanizam i renesansa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napisati renesansnu pjesmu (proučiti i razmisliti što zanima renesansne umjetnike i humaniste, izumi, istaknuti humanisti i renesansni umjetnici i sl.)</w:t>
      </w:r>
    </w:p>
    <w:p w:rsidR="00D97E59" w:rsidRPr="00886342" w:rsidRDefault="00D97E59" w:rsidP="00D97E59">
      <w:pPr>
        <w:pStyle w:val="Odlomakpopisa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63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Protestantska reforma i katolička obnova</w:t>
      </w:r>
      <w:r w:rsidRPr="008863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snimiti podcast „Reformacija uživo“. Snimiti vijesti iz 1517. –kratak audio kao da su radijska emisija iz doba reformacije i imaju voditelja, reportera na terenu i gosta – Luthera.</w:t>
      </w:r>
    </w:p>
    <w:p w:rsidR="00D97E59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rPr>
          <w:rFonts w:ascii="Times New Roman" w:hAnsi="Times New Roman" w:cs="Times New Roman"/>
          <w:sz w:val="24"/>
          <w:szCs w:val="24"/>
        </w:rPr>
      </w:pPr>
      <w:r w:rsidRPr="004B2106">
        <w:rPr>
          <w:rFonts w:ascii="Times New Roman" w:hAnsi="Times New Roman" w:cs="Times New Roman"/>
          <w:sz w:val="24"/>
          <w:szCs w:val="24"/>
        </w:rPr>
        <w:t>Uloga svakoga člana u timu je važna i svi zajedno sudjeluju i surađuju na planiranju i izradi zadatka.</w:t>
      </w:r>
    </w:p>
    <w:p w:rsidR="00D97E59" w:rsidRPr="004B2106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4B2106" w:rsidRDefault="00D97E59" w:rsidP="00D97E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2106">
        <w:rPr>
          <w:rFonts w:ascii="Times New Roman" w:hAnsi="Times New Roman" w:cs="Times New Roman"/>
          <w:b/>
          <w:sz w:val="24"/>
          <w:szCs w:val="24"/>
          <w:u w:val="single"/>
        </w:rPr>
        <w:t>Prijedlog raspodjele uloga:</w:t>
      </w:r>
    </w:p>
    <w:p w:rsidR="00D97E59" w:rsidRPr="004B2106" w:rsidRDefault="00D97E59" w:rsidP="00D97E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Istraživač: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traži podatke i provjerava točnost izvora.</w:t>
      </w:r>
    </w:p>
    <w:p w:rsidR="00D97E59" w:rsidRPr="004B2106" w:rsidRDefault="00D97E59" w:rsidP="00D97E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Scenarist/kreativac: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osmišljava koncept videa/podcasta i kreativni dodatak.</w:t>
      </w:r>
    </w:p>
    <w:p w:rsidR="00D97E59" w:rsidRPr="004B2106" w:rsidRDefault="00D97E59" w:rsidP="00D97E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Tehničar: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radi u digitalnim alatima (</w:t>
      </w:r>
      <w:proofErr w:type="spellStart"/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, snimanje, montaža, kviz).</w:t>
      </w:r>
    </w:p>
    <w:p w:rsidR="00D97E59" w:rsidRPr="00BA07E8" w:rsidRDefault="00D97E59" w:rsidP="00D97E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210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Govornik/prezentator: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predstavlja rad razredu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vodi kviz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sl</w:t>
      </w:r>
      <w:r w:rsidRPr="004B2106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D97E59" w:rsidRDefault="00D97E59" w:rsidP="00D97E59">
      <w:pPr>
        <w:rPr>
          <w:rFonts w:ascii="Times New Roman" w:hAnsi="Times New Roman" w:cs="Times New Roman"/>
          <w:sz w:val="24"/>
          <w:szCs w:val="24"/>
        </w:rPr>
      </w:pPr>
      <w:r w:rsidRPr="004B2106">
        <w:rPr>
          <w:rFonts w:ascii="Times New Roman" w:hAnsi="Times New Roman" w:cs="Times New Roman"/>
          <w:sz w:val="24"/>
          <w:szCs w:val="24"/>
        </w:rPr>
        <w:t xml:space="preserve">Ako ima 5 učenika u </w:t>
      </w:r>
      <w:r>
        <w:rPr>
          <w:rFonts w:ascii="Times New Roman" w:hAnsi="Times New Roman" w:cs="Times New Roman"/>
          <w:sz w:val="24"/>
          <w:szCs w:val="24"/>
        </w:rPr>
        <w:t>timu</w:t>
      </w:r>
      <w:r w:rsidRPr="004B2106">
        <w:rPr>
          <w:rFonts w:ascii="Times New Roman" w:hAnsi="Times New Roman" w:cs="Times New Roman"/>
          <w:sz w:val="24"/>
          <w:szCs w:val="24"/>
        </w:rPr>
        <w:t>, raspodijelite ulogu ili osmislite novu koja je vama potrebna.</w:t>
      </w:r>
    </w:p>
    <w:p w:rsidR="00D97E59" w:rsidRPr="004B301A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</w:pPr>
    </w:p>
    <w:p w:rsidR="00D97E59" w:rsidRDefault="00D97E59" w:rsidP="00D97E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</w:pPr>
    </w:p>
    <w:p w:rsidR="00D97E59" w:rsidRDefault="00D97E59" w:rsidP="00D97E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</w:pPr>
    </w:p>
    <w:p w:rsidR="00D97E59" w:rsidRPr="004B301A" w:rsidRDefault="00D97E59" w:rsidP="00D97E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</w:pPr>
      <w:r w:rsidRPr="004B30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  <w:t>PREPORUČENI BESPLATNI DIGITALNI ALATI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5387"/>
      </w:tblGrid>
      <w:tr w:rsidR="00D97E59" w:rsidRPr="004B2106" w:rsidTr="00FF6A91">
        <w:trPr>
          <w:tblHeader/>
          <w:tblCellSpacing w:w="15" w:type="dxa"/>
        </w:trPr>
        <w:tc>
          <w:tcPr>
            <w:tcW w:w="3357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Svrha</w:t>
            </w:r>
          </w:p>
        </w:tc>
        <w:tc>
          <w:tcPr>
            <w:tcW w:w="5342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Alat</w:t>
            </w:r>
          </w:p>
        </w:tc>
      </w:tr>
      <w:tr w:rsidR="00D97E59" w:rsidRPr="004B2106" w:rsidTr="00FF6A91">
        <w:trPr>
          <w:tblCellSpacing w:w="15" w:type="dxa"/>
        </w:trPr>
        <w:tc>
          <w:tcPr>
            <w:tcW w:w="3357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Izrada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postera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infografike</w:t>
            </w:r>
            <w:proofErr w:type="spellEnd"/>
          </w:p>
        </w:tc>
        <w:tc>
          <w:tcPr>
            <w:tcW w:w="5342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hyperlink r:id="rId5" w:tgtFrame="_new" w:history="1">
              <w:proofErr w:type="spellStart"/>
              <w:r w:rsidRPr="004B210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r-HR"/>
                </w:rPr>
                <w:t>Canva</w:t>
              </w:r>
              <w:proofErr w:type="spellEnd"/>
            </w:hyperlink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hyperlink r:id="rId6" w:tgtFrame="_new" w:history="1">
              <w:proofErr w:type="spellStart"/>
              <w:r w:rsidRPr="004B210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r-HR"/>
                </w:rPr>
                <w:t>Genially</w:t>
              </w:r>
              <w:proofErr w:type="spellEnd"/>
            </w:hyperlink>
          </w:p>
        </w:tc>
      </w:tr>
      <w:tr w:rsidR="00D97E59" w:rsidRPr="004B2106" w:rsidTr="00FF6A91">
        <w:trPr>
          <w:tblCellSpacing w:w="15" w:type="dxa"/>
        </w:trPr>
        <w:tc>
          <w:tcPr>
            <w:tcW w:w="3357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Snimanje videa</w:t>
            </w:r>
          </w:p>
        </w:tc>
        <w:tc>
          <w:tcPr>
            <w:tcW w:w="5342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Mobitel +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CapCut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/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Canva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/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WeVideo</w:t>
            </w:r>
            <w:proofErr w:type="spellEnd"/>
          </w:p>
        </w:tc>
      </w:tr>
      <w:tr w:rsidR="00D97E59" w:rsidRPr="004B2106" w:rsidTr="00FF6A91">
        <w:trPr>
          <w:tblCellSpacing w:w="15" w:type="dxa"/>
        </w:trPr>
        <w:tc>
          <w:tcPr>
            <w:tcW w:w="3357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Podcast / audio zapis</w:t>
            </w:r>
          </w:p>
        </w:tc>
        <w:tc>
          <w:tcPr>
            <w:tcW w:w="5342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Vocaroo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Audacity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Canva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(audio),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Anchor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Suno</w:t>
            </w:r>
            <w:proofErr w:type="spellEnd"/>
          </w:p>
        </w:tc>
      </w:tr>
      <w:tr w:rsidR="00D97E59" w:rsidRPr="004B2106" w:rsidTr="00FF6A91">
        <w:trPr>
          <w:tblCellSpacing w:w="15" w:type="dxa"/>
        </w:trPr>
        <w:tc>
          <w:tcPr>
            <w:tcW w:w="3357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Kviz</w:t>
            </w:r>
          </w:p>
        </w:tc>
        <w:tc>
          <w:tcPr>
            <w:tcW w:w="5342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Quizizz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Blooket</w:t>
            </w:r>
            <w:proofErr w:type="spellEnd"/>
          </w:p>
        </w:tc>
      </w:tr>
      <w:tr w:rsidR="00D97E59" w:rsidRPr="004B2106" w:rsidTr="00FF6A91">
        <w:trPr>
          <w:tblCellSpacing w:w="15" w:type="dxa"/>
        </w:trPr>
        <w:tc>
          <w:tcPr>
            <w:tcW w:w="3357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Dnevnik/tekst</w:t>
            </w:r>
          </w:p>
        </w:tc>
        <w:tc>
          <w:tcPr>
            <w:tcW w:w="5342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Google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Docs</w:t>
            </w:r>
            <w:proofErr w:type="spellEnd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Canva</w:t>
            </w:r>
            <w:proofErr w:type="spellEnd"/>
          </w:p>
        </w:tc>
      </w:tr>
      <w:tr w:rsidR="00D97E59" w:rsidRPr="004B2106" w:rsidTr="00FF6A91">
        <w:trPr>
          <w:tblCellSpacing w:w="15" w:type="dxa"/>
        </w:trPr>
        <w:tc>
          <w:tcPr>
            <w:tcW w:w="3357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Prikaz vremena/lenta</w:t>
            </w:r>
          </w:p>
        </w:tc>
        <w:tc>
          <w:tcPr>
            <w:tcW w:w="5342" w:type="dxa"/>
            <w:vAlign w:val="center"/>
            <w:hideMark/>
          </w:tcPr>
          <w:p w:rsidR="00D97E59" w:rsidRPr="004B2106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hyperlink r:id="rId7" w:tgtFrame="_new" w:history="1">
              <w:proofErr w:type="spellStart"/>
              <w:r w:rsidRPr="004B210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r-HR"/>
                </w:rPr>
                <w:t>Timetoast</w:t>
              </w:r>
              <w:proofErr w:type="spellEnd"/>
            </w:hyperlink>
            <w:r w:rsidRPr="004B210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hyperlink r:id="rId8" w:tgtFrame="_new" w:history="1">
              <w:proofErr w:type="spellStart"/>
              <w:r w:rsidRPr="004B210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r-HR"/>
                </w:rPr>
                <w:t>Padlet</w:t>
              </w:r>
              <w:proofErr w:type="spellEnd"/>
            </w:hyperlink>
          </w:p>
        </w:tc>
      </w:tr>
    </w:tbl>
    <w:p w:rsidR="00D97E59" w:rsidRDefault="00D97E59" w:rsidP="00D97E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7E59" w:rsidRDefault="00D97E59" w:rsidP="00D97E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7E59" w:rsidRDefault="00D97E59" w:rsidP="00D97E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301A">
        <w:rPr>
          <w:rFonts w:ascii="Times New Roman" w:hAnsi="Times New Roman" w:cs="Times New Roman"/>
          <w:b/>
          <w:sz w:val="24"/>
          <w:szCs w:val="24"/>
          <w:u w:val="single"/>
        </w:rPr>
        <w:t>KRITERIJI OCJENJIVANJA</w:t>
      </w:r>
    </w:p>
    <w:p w:rsidR="00D97E59" w:rsidRPr="004B301A" w:rsidRDefault="00D97E59" w:rsidP="00D97E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065" w:type="dxa"/>
        <w:tblCellSpacing w:w="15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2268"/>
        <w:gridCol w:w="2126"/>
        <w:gridCol w:w="1559"/>
        <w:gridCol w:w="1985"/>
      </w:tblGrid>
      <w:tr w:rsidR="00D97E59" w:rsidRPr="00BB3109" w:rsidTr="00FF6A91">
        <w:trPr>
          <w:tblHeader/>
          <w:tblCellSpacing w:w="15" w:type="dxa"/>
        </w:trPr>
        <w:tc>
          <w:tcPr>
            <w:tcW w:w="2082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Kriterij</w:t>
            </w:r>
          </w:p>
        </w:tc>
        <w:tc>
          <w:tcPr>
            <w:tcW w:w="2238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5 (izvrsno)</w:t>
            </w:r>
          </w:p>
        </w:tc>
        <w:tc>
          <w:tcPr>
            <w:tcW w:w="2096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 (vrlo dobro)</w:t>
            </w:r>
          </w:p>
        </w:tc>
        <w:tc>
          <w:tcPr>
            <w:tcW w:w="1529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 (dobro)</w:t>
            </w:r>
          </w:p>
        </w:tc>
        <w:tc>
          <w:tcPr>
            <w:tcW w:w="1940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 (osnovno)</w:t>
            </w:r>
          </w:p>
        </w:tc>
      </w:tr>
      <w:tr w:rsidR="00D97E59" w:rsidRPr="00BB3109" w:rsidTr="00FF6A91">
        <w:trPr>
          <w:tblCellSpacing w:w="15" w:type="dxa"/>
        </w:trPr>
        <w:tc>
          <w:tcPr>
            <w:tcW w:w="2082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Sadržaj i točnost</w:t>
            </w:r>
          </w:p>
        </w:tc>
        <w:tc>
          <w:tcPr>
            <w:tcW w:w="2238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Potpuno točno, jasno obrađeno</w:t>
            </w:r>
          </w:p>
        </w:tc>
        <w:tc>
          <w:tcPr>
            <w:tcW w:w="2096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Manje netočnosti</w:t>
            </w:r>
          </w:p>
        </w:tc>
        <w:tc>
          <w:tcPr>
            <w:tcW w:w="1529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Površno obrađeno</w:t>
            </w:r>
          </w:p>
        </w:tc>
        <w:tc>
          <w:tcPr>
            <w:tcW w:w="1940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Mnoge netočnosti</w:t>
            </w:r>
          </w:p>
        </w:tc>
      </w:tr>
      <w:tr w:rsidR="00D97E59" w:rsidRPr="00BB3109" w:rsidTr="00FF6A91">
        <w:trPr>
          <w:tblCellSpacing w:w="15" w:type="dxa"/>
        </w:trPr>
        <w:tc>
          <w:tcPr>
            <w:tcW w:w="2082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Kreativnost i originalnost</w:t>
            </w:r>
          </w:p>
        </w:tc>
        <w:tc>
          <w:tcPr>
            <w:tcW w:w="2238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Izuzetno kreativno</w:t>
            </w:r>
          </w:p>
        </w:tc>
        <w:tc>
          <w:tcPr>
            <w:tcW w:w="2096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Kreativno</w:t>
            </w:r>
          </w:p>
        </w:tc>
        <w:tc>
          <w:tcPr>
            <w:tcW w:w="1529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Uobičajeno</w:t>
            </w:r>
          </w:p>
        </w:tc>
        <w:tc>
          <w:tcPr>
            <w:tcW w:w="1940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Bez kreativnosti</w:t>
            </w:r>
          </w:p>
        </w:tc>
      </w:tr>
      <w:tr w:rsidR="00D97E59" w:rsidRPr="00BB3109" w:rsidTr="00FF6A91">
        <w:trPr>
          <w:tblCellSpacing w:w="15" w:type="dxa"/>
        </w:trPr>
        <w:tc>
          <w:tcPr>
            <w:tcW w:w="2082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Suradnja u grupi</w:t>
            </w:r>
          </w:p>
        </w:tc>
        <w:tc>
          <w:tcPr>
            <w:tcW w:w="2238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Odlična suradnja i ravnomjeran rad</w:t>
            </w:r>
          </w:p>
        </w:tc>
        <w:tc>
          <w:tcPr>
            <w:tcW w:w="2096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Dobra suradnja</w:t>
            </w:r>
          </w:p>
        </w:tc>
        <w:tc>
          <w:tcPr>
            <w:tcW w:w="1529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Nejednaka uključenost</w:t>
            </w:r>
          </w:p>
        </w:tc>
        <w:tc>
          <w:tcPr>
            <w:tcW w:w="1940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Slaba suradnja</w:t>
            </w:r>
          </w:p>
        </w:tc>
      </w:tr>
      <w:tr w:rsidR="00D97E59" w:rsidRPr="00BB3109" w:rsidTr="00FF6A91">
        <w:trPr>
          <w:tblCellSpacing w:w="15" w:type="dxa"/>
        </w:trPr>
        <w:tc>
          <w:tcPr>
            <w:tcW w:w="2082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Uporaba digitalnih alata</w:t>
            </w:r>
          </w:p>
        </w:tc>
        <w:tc>
          <w:tcPr>
            <w:tcW w:w="2238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Inovativna i funkcionalna uporaba</w:t>
            </w:r>
          </w:p>
        </w:tc>
        <w:tc>
          <w:tcPr>
            <w:tcW w:w="2096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Korektna uporaba</w:t>
            </w:r>
          </w:p>
        </w:tc>
        <w:tc>
          <w:tcPr>
            <w:tcW w:w="1529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Osnovno korištenje</w:t>
            </w:r>
          </w:p>
        </w:tc>
        <w:tc>
          <w:tcPr>
            <w:tcW w:w="1940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Slabo korištenje</w:t>
            </w:r>
          </w:p>
        </w:tc>
      </w:tr>
      <w:tr w:rsidR="00D97E59" w:rsidRPr="00BB3109" w:rsidTr="00FF6A91">
        <w:trPr>
          <w:tblCellSpacing w:w="15" w:type="dxa"/>
        </w:trPr>
        <w:tc>
          <w:tcPr>
            <w:tcW w:w="2082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Prezentacija i komunikacija</w:t>
            </w:r>
          </w:p>
        </w:tc>
        <w:tc>
          <w:tcPr>
            <w:tcW w:w="2238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Jasna, zanimljiva i uvjerljiva</w:t>
            </w:r>
          </w:p>
        </w:tc>
        <w:tc>
          <w:tcPr>
            <w:tcW w:w="2096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Dobra prezentacija</w:t>
            </w:r>
          </w:p>
        </w:tc>
        <w:tc>
          <w:tcPr>
            <w:tcW w:w="1529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Djelomično jasna</w:t>
            </w:r>
          </w:p>
        </w:tc>
        <w:tc>
          <w:tcPr>
            <w:tcW w:w="1940" w:type="dxa"/>
            <w:vAlign w:val="center"/>
            <w:hideMark/>
          </w:tcPr>
          <w:p w:rsidR="00D97E59" w:rsidRPr="00BB3109" w:rsidRDefault="00D97E59" w:rsidP="00FF6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B310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Niska razina komunikacije</w:t>
            </w:r>
          </w:p>
        </w:tc>
      </w:tr>
    </w:tbl>
    <w:p w:rsidR="00D97E59" w:rsidRPr="004B2106" w:rsidRDefault="00D97E59" w:rsidP="00D97E5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 vrijeme nastave i rada sam koristila aplikaciju </w:t>
      </w:r>
      <w:proofErr w:type="spellStart"/>
      <w:r>
        <w:rPr>
          <w:rFonts w:ascii="Times New Roman" w:hAnsi="Times New Roman" w:cs="Times New Roman"/>
          <w:sz w:val="24"/>
          <w:szCs w:val="24"/>
        </w:rPr>
        <w:t>Bouncy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 priručnika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Europass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Digital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tools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2023., Barcelona, preuzeto iz dijeljene mape: </w:t>
      </w:r>
      <w:hyperlink r:id="rId9" w:history="1">
        <w:r>
          <w:rPr>
            <w:rStyle w:val="Hiperveza"/>
          </w:rPr>
          <w:t>Ed-TechGuide_2023 ENGLISH.pdf</w:t>
        </w:r>
      </w:hyperlink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6670C8" wp14:editId="6B0189FC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4798695" cy="3598545"/>
            <wp:effectExtent l="0" t="0" r="1905" b="1905"/>
            <wp:wrapTight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1786F4" wp14:editId="62A10299">
            <wp:simplePos x="0" y="0"/>
            <wp:positionH relativeFrom="margin">
              <wp:align>center</wp:align>
            </wp:positionH>
            <wp:positionV relativeFrom="paragraph">
              <wp:posOffset>3535952</wp:posOffset>
            </wp:positionV>
            <wp:extent cx="4747260" cy="3560445"/>
            <wp:effectExtent l="0" t="0" r="0" b="190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F634F8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A09FA25" wp14:editId="6BCE51CD">
            <wp:simplePos x="0" y="0"/>
            <wp:positionH relativeFrom="margin">
              <wp:posOffset>2960370</wp:posOffset>
            </wp:positionH>
            <wp:positionV relativeFrom="paragraph">
              <wp:posOffset>2531168</wp:posOffset>
            </wp:positionV>
            <wp:extent cx="3175635" cy="2131060"/>
            <wp:effectExtent l="0" t="0" r="5715" b="2540"/>
            <wp:wrapTight wrapText="bothSides">
              <wp:wrapPolygon edited="0">
                <wp:start x="0" y="0"/>
                <wp:lineTo x="0" y="21433"/>
                <wp:lineTo x="21509" y="21433"/>
                <wp:lineTo x="21509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5" t="26572" r="26455" b="15815"/>
                    <a:stretch/>
                  </pic:blipFill>
                  <pic:spPr bwMode="auto">
                    <a:xfrm>
                      <a:off x="0" y="0"/>
                      <a:ext cx="3175635" cy="21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979EEB8" wp14:editId="75C7D2B8">
            <wp:simplePos x="0" y="0"/>
            <wp:positionH relativeFrom="margin">
              <wp:posOffset>-657341</wp:posOffset>
            </wp:positionH>
            <wp:positionV relativeFrom="paragraph">
              <wp:posOffset>2549871</wp:posOffset>
            </wp:positionV>
            <wp:extent cx="3108960" cy="2112645"/>
            <wp:effectExtent l="0" t="0" r="0" b="1905"/>
            <wp:wrapTight wrapText="bothSides">
              <wp:wrapPolygon edited="0">
                <wp:start x="0" y="0"/>
                <wp:lineTo x="0" y="21425"/>
                <wp:lineTo x="21441" y="21425"/>
                <wp:lineTo x="2144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33157" r="34392" b="28983"/>
                    <a:stretch/>
                  </pic:blipFill>
                  <pic:spPr bwMode="auto">
                    <a:xfrm>
                      <a:off x="0" y="0"/>
                      <a:ext cx="310896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A6C706F" wp14:editId="2D225740">
            <wp:simplePos x="0" y="0"/>
            <wp:positionH relativeFrom="column">
              <wp:posOffset>2569268</wp:posOffset>
            </wp:positionH>
            <wp:positionV relativeFrom="paragraph">
              <wp:posOffset>124690</wp:posOffset>
            </wp:positionV>
            <wp:extent cx="3825240" cy="2156460"/>
            <wp:effectExtent l="0" t="0" r="3810" b="0"/>
            <wp:wrapTight wrapText="bothSides">
              <wp:wrapPolygon edited="0">
                <wp:start x="0" y="0"/>
                <wp:lineTo x="0" y="21371"/>
                <wp:lineTo x="21514" y="21371"/>
                <wp:lineTo x="2151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12933" r="27778" b="20518"/>
                    <a:stretch/>
                  </pic:blipFill>
                  <pic:spPr bwMode="auto">
                    <a:xfrm>
                      <a:off x="0" y="0"/>
                      <a:ext cx="382524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DEBE0CC" wp14:editId="2D1BA0A4">
            <wp:simplePos x="0" y="0"/>
            <wp:positionH relativeFrom="column">
              <wp:posOffset>-678527</wp:posOffset>
            </wp:positionH>
            <wp:positionV relativeFrom="paragraph">
              <wp:posOffset>115</wp:posOffset>
            </wp:positionV>
            <wp:extent cx="3117215" cy="2406015"/>
            <wp:effectExtent l="0" t="0" r="6985" b="0"/>
            <wp:wrapTight wrapText="bothSides">
              <wp:wrapPolygon edited="0">
                <wp:start x="0" y="0"/>
                <wp:lineTo x="0" y="21378"/>
                <wp:lineTo x="21516" y="21378"/>
                <wp:lineTo x="21516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3998" r="27644" b="6878"/>
                    <a:stretch/>
                  </pic:blipFill>
                  <pic:spPr bwMode="auto">
                    <a:xfrm>
                      <a:off x="0" y="0"/>
                      <a:ext cx="3117215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E59" w:rsidRPr="00CD20AF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CD20AF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CD20AF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CD20AF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CD20AF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CD20AF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Default="00D97E59" w:rsidP="00D97E59">
      <w:pPr>
        <w:rPr>
          <w:rFonts w:ascii="Times New Roman" w:hAnsi="Times New Roman" w:cs="Times New Roman"/>
          <w:sz w:val="24"/>
          <w:szCs w:val="24"/>
        </w:rPr>
      </w:pPr>
    </w:p>
    <w:p w:rsidR="00D97E59" w:rsidRPr="00CD20AF" w:rsidRDefault="00D97E59" w:rsidP="00D97E59">
      <w:pPr>
        <w:tabs>
          <w:tab w:val="left" w:pos="152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25291F" wp14:editId="5DA769A5">
            <wp:simplePos x="0" y="0"/>
            <wp:positionH relativeFrom="column">
              <wp:posOffset>-5138</wp:posOffset>
            </wp:positionH>
            <wp:positionV relativeFrom="paragraph">
              <wp:posOffset>260350</wp:posOffset>
            </wp:positionV>
            <wp:extent cx="2798619" cy="4011691"/>
            <wp:effectExtent l="0" t="0" r="1905" b="8255"/>
            <wp:wrapTight wrapText="bothSides">
              <wp:wrapPolygon edited="0">
                <wp:start x="0" y="0"/>
                <wp:lineTo x="0" y="21542"/>
                <wp:lineTo x="21468" y="21542"/>
                <wp:lineTo x="2146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22340" r="41005" b="19341"/>
                    <a:stretch/>
                  </pic:blipFill>
                  <pic:spPr bwMode="auto">
                    <a:xfrm>
                      <a:off x="0" y="0"/>
                      <a:ext cx="2798619" cy="401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7EE85B4" wp14:editId="348C00DD">
            <wp:simplePos x="0" y="0"/>
            <wp:positionH relativeFrom="margin">
              <wp:posOffset>3018097</wp:posOffset>
            </wp:positionH>
            <wp:positionV relativeFrom="paragraph">
              <wp:posOffset>271780</wp:posOffset>
            </wp:positionV>
            <wp:extent cx="2597150" cy="3999230"/>
            <wp:effectExtent l="0" t="0" r="0" b="1270"/>
            <wp:wrapTight wrapText="bothSides">
              <wp:wrapPolygon edited="0">
                <wp:start x="0" y="0"/>
                <wp:lineTo x="0" y="21504"/>
                <wp:lineTo x="21389" y="21504"/>
                <wp:lineTo x="2138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3" t="235" r="46958" b="21928"/>
                    <a:stretch/>
                  </pic:blipFill>
                  <pic:spPr bwMode="auto">
                    <a:xfrm>
                      <a:off x="0" y="0"/>
                      <a:ext cx="2597150" cy="399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7</w:t>
      </w:r>
      <w:r w:rsidR="003E43B4">
        <w:rPr>
          <w:rFonts w:ascii="Times New Roman" w:hAnsi="Times New Roman" w:cs="Times New Roman"/>
          <w:sz w:val="24"/>
          <w:szCs w:val="24"/>
        </w:rPr>
        <w:t>7</w:t>
      </w:r>
    </w:p>
    <w:p w:rsidR="00182443" w:rsidRPr="00F57D55" w:rsidRDefault="00182443" w:rsidP="00182443">
      <w:pPr>
        <w:pStyle w:val="StandardWeb"/>
        <w:jc w:val="center"/>
        <w:rPr>
          <w:b/>
          <w:sz w:val="28"/>
        </w:rPr>
      </w:pPr>
      <w:r>
        <w:rPr>
          <w:b/>
          <w:sz w:val="28"/>
        </w:rPr>
        <w:lastRenderedPageBreak/>
        <w:t>Kultura u Hrvatskoj u 20. stoljeću</w:t>
      </w:r>
    </w:p>
    <w:p w:rsidR="00182443" w:rsidRDefault="00182443" w:rsidP="001824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2443" w:rsidRPr="00730E25" w:rsidRDefault="00182443" w:rsidP="001824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E25">
        <w:rPr>
          <w:rFonts w:ascii="Times New Roman" w:hAnsi="Times New Roman" w:cs="Times New Roman"/>
          <w:sz w:val="24"/>
          <w:szCs w:val="24"/>
        </w:rPr>
        <w:t xml:space="preserve">Predmet: </w:t>
      </w:r>
      <w:r>
        <w:rPr>
          <w:rFonts w:ascii="Times New Roman" w:hAnsi="Times New Roman" w:cs="Times New Roman"/>
          <w:sz w:val="24"/>
          <w:szCs w:val="24"/>
        </w:rPr>
        <w:t>Po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vijest</w:t>
      </w:r>
    </w:p>
    <w:p w:rsidR="00182443" w:rsidRDefault="00182443" w:rsidP="001824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E25">
        <w:rPr>
          <w:rFonts w:ascii="Times New Roman" w:hAnsi="Times New Roman" w:cs="Times New Roman"/>
          <w:sz w:val="24"/>
          <w:szCs w:val="24"/>
        </w:rPr>
        <w:t xml:space="preserve">Razred: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.s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82443" w:rsidRPr="00730E25" w:rsidRDefault="00182443" w:rsidP="001824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Broj sati: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nastavni sat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443" w:rsidRDefault="00182443" w:rsidP="001824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E25">
        <w:rPr>
          <w:rFonts w:ascii="Times New Roman" w:hAnsi="Times New Roman" w:cs="Times New Roman"/>
          <w:sz w:val="24"/>
          <w:szCs w:val="24"/>
        </w:rPr>
        <w:t xml:space="preserve">Nastavnica: </w:t>
      </w:r>
      <w:r>
        <w:rPr>
          <w:rFonts w:ascii="Times New Roman" w:hAnsi="Times New Roman" w:cs="Times New Roman"/>
          <w:sz w:val="24"/>
          <w:szCs w:val="24"/>
        </w:rPr>
        <w:t xml:space="preserve">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Azenić</w:t>
      </w:r>
      <w:proofErr w:type="spellEnd"/>
    </w:p>
    <w:p w:rsidR="00182443" w:rsidRPr="00D04534" w:rsidRDefault="00182443" w:rsidP="00182443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727905" w:rsidRPr="00D04534" w:rsidRDefault="00727905">
      <w:pPr>
        <w:rPr>
          <w:rFonts w:ascii="Times New Roman" w:hAnsi="Times New Roman" w:cs="Times New Roman"/>
          <w:sz w:val="24"/>
        </w:rPr>
      </w:pPr>
    </w:p>
    <w:p w:rsidR="00C67D14" w:rsidRPr="00D04534" w:rsidRDefault="00C67D14">
      <w:pPr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b/>
          <w:sz w:val="24"/>
          <w:u w:val="single"/>
        </w:rPr>
        <w:t>CILJ:</w:t>
      </w:r>
      <w:r w:rsidRPr="00D04534">
        <w:rPr>
          <w:rFonts w:ascii="Times New Roman" w:hAnsi="Times New Roman" w:cs="Times New Roman"/>
          <w:sz w:val="24"/>
        </w:rPr>
        <w:t xml:space="preserve"> Upoznavanje</w:t>
      </w:r>
      <w:r w:rsidR="00D04534" w:rsidRPr="00D04534">
        <w:rPr>
          <w:rFonts w:ascii="Times New Roman" w:hAnsi="Times New Roman" w:cs="Times New Roman"/>
          <w:sz w:val="24"/>
        </w:rPr>
        <w:t xml:space="preserve"> društvenog i političkog stanja u državi</w:t>
      </w:r>
      <w:r w:rsidRPr="00D04534">
        <w:rPr>
          <w:rFonts w:ascii="Times New Roman" w:hAnsi="Times New Roman" w:cs="Times New Roman"/>
          <w:sz w:val="24"/>
        </w:rPr>
        <w:t xml:space="preserve"> </w:t>
      </w:r>
      <w:r w:rsidR="00D04534" w:rsidRPr="00D04534">
        <w:rPr>
          <w:rFonts w:ascii="Times New Roman" w:hAnsi="Times New Roman" w:cs="Times New Roman"/>
          <w:sz w:val="24"/>
        </w:rPr>
        <w:t>kroz rad</w:t>
      </w:r>
      <w:r w:rsidRPr="00D04534">
        <w:rPr>
          <w:rFonts w:ascii="Times New Roman" w:hAnsi="Times New Roman" w:cs="Times New Roman"/>
          <w:sz w:val="24"/>
        </w:rPr>
        <w:t xml:space="preserve"> Ivana Meštrovića</w:t>
      </w:r>
      <w:r w:rsidR="00D04534" w:rsidRPr="00D04534">
        <w:rPr>
          <w:rFonts w:ascii="Times New Roman" w:hAnsi="Times New Roman" w:cs="Times New Roman"/>
          <w:sz w:val="24"/>
        </w:rPr>
        <w:t>.</w:t>
      </w:r>
    </w:p>
    <w:p w:rsidR="00C67D14" w:rsidRPr="00D04534" w:rsidRDefault="00D04534">
      <w:pPr>
        <w:rPr>
          <w:rFonts w:ascii="Times New Roman" w:hAnsi="Times New Roman" w:cs="Times New Roman"/>
          <w:b/>
          <w:sz w:val="24"/>
          <w:u w:val="single"/>
        </w:rPr>
      </w:pPr>
      <w:r w:rsidRPr="00D04534">
        <w:rPr>
          <w:rFonts w:ascii="Times New Roman" w:hAnsi="Times New Roman" w:cs="Times New Roman"/>
          <w:b/>
          <w:sz w:val="24"/>
          <w:u w:val="single"/>
        </w:rPr>
        <w:t xml:space="preserve">ISHODI: </w:t>
      </w:r>
    </w:p>
    <w:p w:rsidR="00D04534" w:rsidRPr="00D04534" w:rsidRDefault="00C67D14">
      <w:pPr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sz w:val="24"/>
        </w:rPr>
        <w:t xml:space="preserve">Učenik će </w:t>
      </w:r>
      <w:r w:rsidR="00D04534" w:rsidRPr="00D04534">
        <w:rPr>
          <w:rFonts w:ascii="Times New Roman" w:hAnsi="Times New Roman" w:cs="Times New Roman"/>
          <w:sz w:val="24"/>
        </w:rPr>
        <w:t>moći:</w:t>
      </w:r>
    </w:p>
    <w:p w:rsidR="00C67D14" w:rsidRPr="00D04534" w:rsidRDefault="00D04534" w:rsidP="00D04534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sz w:val="24"/>
        </w:rPr>
        <w:t>U</w:t>
      </w:r>
      <w:r w:rsidR="00C67D14" w:rsidRPr="00D04534">
        <w:rPr>
          <w:rFonts w:ascii="Times New Roman" w:hAnsi="Times New Roman" w:cs="Times New Roman"/>
          <w:sz w:val="24"/>
        </w:rPr>
        <w:t>poznati život Ivana Meštrovića.</w:t>
      </w:r>
    </w:p>
    <w:p w:rsidR="00C67D14" w:rsidRPr="00D04534" w:rsidRDefault="00D04534" w:rsidP="00D04534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sz w:val="24"/>
        </w:rPr>
        <w:t>N</w:t>
      </w:r>
      <w:r w:rsidR="00C67D14" w:rsidRPr="00D04534">
        <w:rPr>
          <w:rFonts w:ascii="Times New Roman" w:hAnsi="Times New Roman" w:cs="Times New Roman"/>
          <w:sz w:val="24"/>
        </w:rPr>
        <w:t>avesti jedno djelo Ivana Meštrovića.</w:t>
      </w:r>
    </w:p>
    <w:p w:rsidR="00C67D14" w:rsidRPr="00D04534" w:rsidRDefault="00D04534" w:rsidP="00D04534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sz w:val="24"/>
        </w:rPr>
        <w:t>K</w:t>
      </w:r>
      <w:r w:rsidR="00AC1B48" w:rsidRPr="00D04534">
        <w:rPr>
          <w:rFonts w:ascii="Times New Roman" w:hAnsi="Times New Roman" w:cs="Times New Roman"/>
          <w:sz w:val="24"/>
        </w:rPr>
        <w:t>roz izabrani rad objasniti društveno i političko stanje u državi.</w:t>
      </w:r>
    </w:p>
    <w:p w:rsidR="00AC1B48" w:rsidRPr="00D04534" w:rsidRDefault="00D04534" w:rsidP="00D04534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sz w:val="24"/>
        </w:rPr>
        <w:t>I</w:t>
      </w:r>
      <w:r w:rsidR="00AC1B48" w:rsidRPr="00D04534">
        <w:rPr>
          <w:rFonts w:ascii="Times New Roman" w:hAnsi="Times New Roman" w:cs="Times New Roman"/>
          <w:sz w:val="24"/>
        </w:rPr>
        <w:t>skoristiti svoje kreativne potencijale.</w:t>
      </w:r>
    </w:p>
    <w:p w:rsidR="00AC1B48" w:rsidRPr="00D04534" w:rsidRDefault="00AC1B48">
      <w:pPr>
        <w:rPr>
          <w:rFonts w:ascii="Times New Roman" w:hAnsi="Times New Roman" w:cs="Times New Roman"/>
          <w:sz w:val="24"/>
        </w:rPr>
      </w:pPr>
    </w:p>
    <w:p w:rsidR="00182443" w:rsidRPr="00D04534" w:rsidRDefault="00182443" w:rsidP="00D0453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sz w:val="24"/>
        </w:rPr>
        <w:t>U okviru teme je odrađena metoda rada koj</w:t>
      </w:r>
      <w:r w:rsidR="00D04534">
        <w:rPr>
          <w:rFonts w:ascii="Times New Roman" w:hAnsi="Times New Roman" w:cs="Times New Roman"/>
          <w:sz w:val="24"/>
        </w:rPr>
        <w:t>a</w:t>
      </w:r>
      <w:r w:rsidRPr="00D04534">
        <w:rPr>
          <w:rFonts w:ascii="Times New Roman" w:hAnsi="Times New Roman" w:cs="Times New Roman"/>
          <w:sz w:val="24"/>
        </w:rPr>
        <w:t xml:space="preserve"> je </w:t>
      </w:r>
      <w:r w:rsidR="00D04534" w:rsidRPr="00D04534">
        <w:rPr>
          <w:rFonts w:ascii="Times New Roman" w:hAnsi="Times New Roman" w:cs="Times New Roman"/>
          <w:sz w:val="24"/>
        </w:rPr>
        <w:t xml:space="preserve">praktično </w:t>
      </w:r>
      <w:r w:rsidRPr="00D04534">
        <w:rPr>
          <w:rFonts w:ascii="Times New Roman" w:hAnsi="Times New Roman" w:cs="Times New Roman"/>
          <w:sz w:val="24"/>
        </w:rPr>
        <w:t>isprobana u Barceloni u MNAC-u.</w:t>
      </w:r>
    </w:p>
    <w:p w:rsidR="004D2BA3" w:rsidRPr="00D04534" w:rsidRDefault="00182443" w:rsidP="00D0453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4534">
        <w:rPr>
          <w:rFonts w:ascii="Times New Roman" w:hAnsi="Times New Roman" w:cs="Times New Roman"/>
          <w:sz w:val="24"/>
        </w:rPr>
        <w:t>Učenici su dobili zadatak</w:t>
      </w:r>
      <w:r w:rsidR="00C67D14" w:rsidRPr="00D04534">
        <w:rPr>
          <w:rFonts w:ascii="Times New Roman" w:hAnsi="Times New Roman" w:cs="Times New Roman"/>
          <w:sz w:val="24"/>
        </w:rPr>
        <w:t xml:space="preserve"> izabrati jedno djelo Ivana Meštrovića te </w:t>
      </w:r>
      <w:r w:rsidR="00D04534">
        <w:rPr>
          <w:rFonts w:ascii="Times New Roman" w:hAnsi="Times New Roman" w:cs="Times New Roman"/>
          <w:sz w:val="24"/>
        </w:rPr>
        <w:t>na kreativan način povezati djelo i stanje u državi u 20. stoljeću.</w:t>
      </w:r>
    </w:p>
    <w:sectPr w:rsidR="004D2BA3" w:rsidRPr="00D04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00198"/>
    <w:multiLevelType w:val="hybridMultilevel"/>
    <w:tmpl w:val="C4C8D2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A283D"/>
    <w:multiLevelType w:val="hybridMultilevel"/>
    <w:tmpl w:val="E8B279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550E2"/>
    <w:multiLevelType w:val="hybridMultilevel"/>
    <w:tmpl w:val="7526BA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13CEF"/>
    <w:multiLevelType w:val="multilevel"/>
    <w:tmpl w:val="D2885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552E34"/>
    <w:multiLevelType w:val="multilevel"/>
    <w:tmpl w:val="6FC6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193F84"/>
    <w:multiLevelType w:val="hybridMultilevel"/>
    <w:tmpl w:val="C680DA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337A2"/>
    <w:multiLevelType w:val="multilevel"/>
    <w:tmpl w:val="EA926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263095"/>
    <w:multiLevelType w:val="multilevel"/>
    <w:tmpl w:val="1AA2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59"/>
    <w:rsid w:val="00182443"/>
    <w:rsid w:val="003E43B4"/>
    <w:rsid w:val="004D2BA3"/>
    <w:rsid w:val="00727905"/>
    <w:rsid w:val="009A7201"/>
    <w:rsid w:val="00AC1B48"/>
    <w:rsid w:val="00C67D14"/>
    <w:rsid w:val="00D04534"/>
    <w:rsid w:val="00D9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272F7"/>
  <w15:chartTrackingRefBased/>
  <w15:docId w15:val="{ED8D6C90-2477-488B-A0EB-F7BBD10A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E59"/>
    <w:rPr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97E59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D97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styleId="Istaknuto">
    <w:name w:val="Emphasis"/>
    <w:basedOn w:val="Zadanifontodlomka"/>
    <w:uiPriority w:val="20"/>
    <w:qFormat/>
    <w:rsid w:val="00D97E59"/>
    <w:rPr>
      <w:i/>
      <w:iCs/>
    </w:rPr>
  </w:style>
  <w:style w:type="character" w:styleId="Naglaeno">
    <w:name w:val="Strong"/>
    <w:basedOn w:val="Zadanifontodlomka"/>
    <w:uiPriority w:val="22"/>
    <w:qFormat/>
    <w:rsid w:val="00D97E59"/>
    <w:rPr>
      <w:b/>
      <w:bCs/>
    </w:rPr>
  </w:style>
  <w:style w:type="character" w:styleId="Hiperveza">
    <w:name w:val="Hyperlink"/>
    <w:basedOn w:val="Zadanifontodlomka"/>
    <w:uiPriority w:val="99"/>
    <w:unhideWhenUsed/>
    <w:rsid w:val="00D97E59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D97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imetoast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genial.ly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canva.com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E:\Projekt%20Stecimo%20znanje\Barcelona\Ra%C4%8Dunalne%20i%20digitalne%20vje%C5%A1tine\Ed-TechGuide_2023%20ENGLISH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Azenic</dc:creator>
  <cp:keywords/>
  <dc:description/>
  <cp:lastModifiedBy>Ana Azenic</cp:lastModifiedBy>
  <cp:revision>2</cp:revision>
  <dcterms:created xsi:type="dcterms:W3CDTF">2025-11-28T17:42:00Z</dcterms:created>
  <dcterms:modified xsi:type="dcterms:W3CDTF">2025-11-28T19:10:00Z</dcterms:modified>
</cp:coreProperties>
</file>