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6DA" w:rsidRPr="00CF4333" w:rsidRDefault="00CF433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4333">
        <w:rPr>
          <w:rFonts w:ascii="Times New Roman" w:hAnsi="Times New Roman" w:cs="Times New Roman"/>
          <w:b/>
          <w:sz w:val="28"/>
          <w:szCs w:val="28"/>
        </w:rPr>
        <w:t>TEME ZA ZAVRŠNI RAD</w:t>
      </w:r>
    </w:p>
    <w:p w:rsidR="00CF4333" w:rsidRDefault="00CF4333" w:rsidP="00FD104D">
      <w:pPr>
        <w:rPr>
          <w:rFonts w:ascii="Times New Roman" w:hAnsi="Times New Roman" w:cs="Times New Roman"/>
          <w:b/>
          <w:sz w:val="28"/>
          <w:szCs w:val="28"/>
        </w:rPr>
      </w:pPr>
      <w:r w:rsidRPr="00CF4333">
        <w:rPr>
          <w:rFonts w:ascii="Times New Roman" w:hAnsi="Times New Roman" w:cs="Times New Roman"/>
          <w:b/>
          <w:sz w:val="28"/>
          <w:szCs w:val="28"/>
        </w:rPr>
        <w:t>Predmet: Zdravstvena njega majke</w:t>
      </w:r>
    </w:p>
    <w:p w:rsidR="00E24D72" w:rsidRPr="007C5435" w:rsidRDefault="00E24D72" w:rsidP="00FD104D">
      <w:pPr>
        <w:rPr>
          <w:rFonts w:ascii="Times New Roman" w:hAnsi="Times New Roman" w:cs="Times New Roman"/>
          <w:b/>
          <w:sz w:val="28"/>
          <w:szCs w:val="28"/>
        </w:rPr>
      </w:pPr>
    </w:p>
    <w:p w:rsidR="00AD5FB3" w:rsidRDefault="00AD5FB3" w:rsidP="00AD5FB3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CF4333" w:rsidRDefault="00CF4333" w:rsidP="00CF433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Zdravstvena njega trudnice kod ugrožene i poremećene (patološke) trudnoće:</w:t>
      </w:r>
    </w:p>
    <w:p w:rsidR="00CF4333" w:rsidRDefault="00CF4333" w:rsidP="00CF433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Nisko nasjela posteljica (Placenta praevia)</w:t>
      </w:r>
    </w:p>
    <w:p w:rsidR="00CF4333" w:rsidRDefault="00CD40BA" w:rsidP="00CF433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Prijeteći p</w:t>
      </w:r>
      <w:r w:rsidR="00E24D72">
        <w:rPr>
          <w:rFonts w:ascii="Times New Roman" w:hAnsi="Times New Roman" w:cs="Times New Roman"/>
          <w:b/>
          <w:sz w:val="24"/>
          <w:szCs w:val="24"/>
        </w:rPr>
        <w:t>rijevremeni porođaj</w:t>
      </w:r>
      <w:r w:rsidR="00CF433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CF4333">
        <w:rPr>
          <w:rFonts w:ascii="Times New Roman" w:hAnsi="Times New Roman" w:cs="Times New Roman"/>
          <w:b/>
          <w:sz w:val="24"/>
          <w:szCs w:val="24"/>
        </w:rPr>
        <w:t>Partus</w:t>
      </w:r>
      <w:proofErr w:type="spellEnd"/>
      <w:r w:rsidR="00CF43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4333">
        <w:rPr>
          <w:rFonts w:ascii="Times New Roman" w:hAnsi="Times New Roman" w:cs="Times New Roman"/>
          <w:b/>
          <w:sz w:val="24"/>
          <w:szCs w:val="24"/>
        </w:rPr>
        <w:t>praetemporarius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imminens</w:t>
      </w:r>
      <w:proofErr w:type="spellEnd"/>
      <w:r w:rsidR="00CF4333">
        <w:rPr>
          <w:rFonts w:ascii="Times New Roman" w:hAnsi="Times New Roman" w:cs="Times New Roman"/>
          <w:b/>
          <w:sz w:val="24"/>
          <w:szCs w:val="24"/>
        </w:rPr>
        <w:t>)</w:t>
      </w:r>
    </w:p>
    <w:p w:rsidR="00CF4333" w:rsidRDefault="00CF4333" w:rsidP="00CF433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Rano prsnuće vodenjaka (RVP)</w:t>
      </w:r>
    </w:p>
    <w:p w:rsidR="00CF4333" w:rsidRDefault="00AD5FB3" w:rsidP="00CF433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Hipertenzivna bolest u trudnoći-  Gestosis</w:t>
      </w:r>
      <w:r w:rsidR="00CF4333">
        <w:rPr>
          <w:rFonts w:ascii="Times New Roman" w:hAnsi="Times New Roman" w:cs="Times New Roman"/>
          <w:b/>
          <w:sz w:val="24"/>
          <w:szCs w:val="24"/>
        </w:rPr>
        <w:t>/ Preeklampsia</w:t>
      </w:r>
      <w:r>
        <w:rPr>
          <w:rFonts w:ascii="Times New Roman" w:hAnsi="Times New Roman" w:cs="Times New Roman"/>
          <w:b/>
          <w:sz w:val="24"/>
          <w:szCs w:val="24"/>
        </w:rPr>
        <w:t>/ Eklampsia</w:t>
      </w:r>
    </w:p>
    <w:p w:rsidR="00734C1F" w:rsidRDefault="00CF4333" w:rsidP="00FD104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</w:t>
      </w:r>
      <w:r w:rsidR="00734C1F">
        <w:rPr>
          <w:rFonts w:ascii="Times New Roman" w:hAnsi="Times New Roman" w:cs="Times New Roman"/>
          <w:b/>
          <w:sz w:val="24"/>
          <w:szCs w:val="24"/>
        </w:rPr>
        <w:t>raćanje</w:t>
      </w:r>
      <w:r w:rsidR="00E24D72">
        <w:rPr>
          <w:rFonts w:ascii="Times New Roman" w:hAnsi="Times New Roman" w:cs="Times New Roman"/>
          <w:b/>
          <w:sz w:val="24"/>
          <w:szCs w:val="24"/>
        </w:rPr>
        <w:t xml:space="preserve"> u trudnoći</w:t>
      </w:r>
      <w:r w:rsidR="00734C1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734C1F">
        <w:rPr>
          <w:rFonts w:ascii="Times New Roman" w:hAnsi="Times New Roman" w:cs="Times New Roman"/>
          <w:b/>
          <w:sz w:val="24"/>
          <w:szCs w:val="24"/>
        </w:rPr>
        <w:t>Hyperemesis</w:t>
      </w:r>
      <w:proofErr w:type="spellEnd"/>
      <w:r w:rsidR="0073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4C1F">
        <w:rPr>
          <w:rFonts w:ascii="Times New Roman" w:hAnsi="Times New Roman" w:cs="Times New Roman"/>
          <w:b/>
          <w:sz w:val="24"/>
          <w:szCs w:val="24"/>
        </w:rPr>
        <w:t>gravidarum</w:t>
      </w:r>
      <w:proofErr w:type="spellEnd"/>
      <w:r w:rsidR="007C5435">
        <w:rPr>
          <w:rFonts w:ascii="Times New Roman" w:hAnsi="Times New Roman" w:cs="Times New Roman"/>
          <w:b/>
          <w:sz w:val="24"/>
          <w:szCs w:val="24"/>
        </w:rPr>
        <w:t>)</w:t>
      </w:r>
    </w:p>
    <w:p w:rsidR="007C5435" w:rsidRPr="007C5435" w:rsidRDefault="007C5435" w:rsidP="007C543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C5435">
        <w:rPr>
          <w:rFonts w:ascii="Times New Roman" w:hAnsi="Times New Roman" w:cs="Times New Roman"/>
          <w:b/>
          <w:sz w:val="24"/>
          <w:szCs w:val="24"/>
        </w:rPr>
        <w:t>Prijeteći pobačaj (</w:t>
      </w:r>
      <w:proofErr w:type="spellStart"/>
      <w:r w:rsidRPr="007C5435">
        <w:rPr>
          <w:rFonts w:ascii="Times New Roman" w:hAnsi="Times New Roman" w:cs="Times New Roman"/>
          <w:b/>
          <w:sz w:val="24"/>
          <w:szCs w:val="24"/>
        </w:rPr>
        <w:t>Ab</w:t>
      </w:r>
      <w:proofErr w:type="spellEnd"/>
      <w:r w:rsidRPr="007C543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C5435">
        <w:rPr>
          <w:rFonts w:ascii="Times New Roman" w:hAnsi="Times New Roman" w:cs="Times New Roman"/>
          <w:b/>
          <w:sz w:val="24"/>
          <w:szCs w:val="24"/>
        </w:rPr>
        <w:t>imminens</w:t>
      </w:r>
      <w:proofErr w:type="spellEnd"/>
      <w:r w:rsidRPr="007C5435">
        <w:rPr>
          <w:rFonts w:ascii="Times New Roman" w:hAnsi="Times New Roman" w:cs="Times New Roman"/>
          <w:b/>
          <w:sz w:val="24"/>
          <w:szCs w:val="24"/>
        </w:rPr>
        <w:t>)</w:t>
      </w:r>
    </w:p>
    <w:p w:rsidR="007C5435" w:rsidRPr="007C5435" w:rsidRDefault="007C5435" w:rsidP="007C543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35">
        <w:rPr>
          <w:rFonts w:ascii="Times New Roman" w:hAnsi="Times New Roman" w:cs="Times New Roman"/>
          <w:b/>
          <w:sz w:val="24"/>
          <w:szCs w:val="24"/>
        </w:rPr>
        <w:t>Intrauterini</w:t>
      </w:r>
      <w:proofErr w:type="spellEnd"/>
      <w:r w:rsidRPr="007C5435">
        <w:rPr>
          <w:rFonts w:ascii="Times New Roman" w:hAnsi="Times New Roman" w:cs="Times New Roman"/>
          <w:b/>
          <w:sz w:val="24"/>
          <w:szCs w:val="24"/>
        </w:rPr>
        <w:t xml:space="preserve"> zastoj rasta ploda (IUGR)</w:t>
      </w:r>
    </w:p>
    <w:p w:rsidR="007C5435" w:rsidRPr="007C5435" w:rsidRDefault="007C5435" w:rsidP="007C543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35">
        <w:rPr>
          <w:rFonts w:ascii="Times New Roman" w:hAnsi="Times New Roman" w:cs="Times New Roman"/>
          <w:b/>
          <w:sz w:val="24"/>
          <w:szCs w:val="24"/>
        </w:rPr>
        <w:t>Višeplodna</w:t>
      </w:r>
      <w:proofErr w:type="spellEnd"/>
      <w:r w:rsidRPr="007C5435">
        <w:rPr>
          <w:rFonts w:ascii="Times New Roman" w:hAnsi="Times New Roman" w:cs="Times New Roman"/>
          <w:b/>
          <w:sz w:val="24"/>
          <w:szCs w:val="24"/>
        </w:rPr>
        <w:t xml:space="preserve"> trudnoća (</w:t>
      </w:r>
      <w:proofErr w:type="spellStart"/>
      <w:r w:rsidRPr="007C5435">
        <w:rPr>
          <w:rFonts w:ascii="Times New Roman" w:hAnsi="Times New Roman" w:cs="Times New Roman"/>
          <w:b/>
          <w:sz w:val="24"/>
          <w:szCs w:val="24"/>
        </w:rPr>
        <w:t>Gemini</w:t>
      </w:r>
      <w:proofErr w:type="spellEnd"/>
      <w:r w:rsidRPr="007C5435">
        <w:rPr>
          <w:rFonts w:ascii="Times New Roman" w:hAnsi="Times New Roman" w:cs="Times New Roman"/>
          <w:b/>
          <w:sz w:val="24"/>
          <w:szCs w:val="24"/>
        </w:rPr>
        <w:t>)</w:t>
      </w:r>
    </w:p>
    <w:p w:rsidR="007C5435" w:rsidRDefault="007C5435" w:rsidP="007C543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35">
        <w:rPr>
          <w:rFonts w:ascii="Times New Roman" w:hAnsi="Times New Roman" w:cs="Times New Roman"/>
          <w:b/>
          <w:sz w:val="24"/>
          <w:szCs w:val="24"/>
        </w:rPr>
        <w:t>Gestacijski</w:t>
      </w:r>
      <w:proofErr w:type="spellEnd"/>
      <w:r w:rsidRPr="007C5435">
        <w:rPr>
          <w:rFonts w:ascii="Times New Roman" w:hAnsi="Times New Roman" w:cs="Times New Roman"/>
          <w:b/>
          <w:sz w:val="24"/>
          <w:szCs w:val="24"/>
        </w:rPr>
        <w:t xml:space="preserve"> dijabetes</w:t>
      </w:r>
    </w:p>
    <w:p w:rsidR="00E24D72" w:rsidRPr="007C5435" w:rsidRDefault="00E24D72" w:rsidP="00E24D72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D104D" w:rsidRPr="00FD104D" w:rsidRDefault="00FD104D" w:rsidP="00FD104D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F4333" w:rsidRDefault="00CF4333" w:rsidP="00CF433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Zdravstvena njega </w:t>
      </w:r>
      <w:r w:rsidR="00E24D72">
        <w:rPr>
          <w:rFonts w:ascii="Times New Roman" w:hAnsi="Times New Roman" w:cs="Times New Roman"/>
          <w:b/>
          <w:sz w:val="24"/>
          <w:szCs w:val="24"/>
        </w:rPr>
        <w:t>babinjače nakon prirodnog porođaja</w:t>
      </w:r>
    </w:p>
    <w:p w:rsidR="00FD104D" w:rsidRDefault="00FD104D" w:rsidP="009074C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D10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urezom međice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episiotomia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F4333" w:rsidRDefault="009074C0" w:rsidP="009074C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bez</w:t>
      </w:r>
      <w:r w:rsidR="00CF4333">
        <w:rPr>
          <w:rFonts w:ascii="Times New Roman" w:hAnsi="Times New Roman" w:cs="Times New Roman"/>
          <w:b/>
          <w:sz w:val="24"/>
          <w:szCs w:val="24"/>
        </w:rPr>
        <w:t xml:space="preserve"> urez</w:t>
      </w:r>
      <w:r w:rsidR="00FD104D">
        <w:rPr>
          <w:rFonts w:ascii="Times New Roman" w:hAnsi="Times New Roman" w:cs="Times New Roman"/>
          <w:b/>
          <w:sz w:val="24"/>
          <w:szCs w:val="24"/>
        </w:rPr>
        <w:t>a</w:t>
      </w:r>
      <w:r w:rsidR="00F921D6">
        <w:rPr>
          <w:rFonts w:ascii="Times New Roman" w:hAnsi="Times New Roman" w:cs="Times New Roman"/>
          <w:b/>
          <w:sz w:val="24"/>
          <w:szCs w:val="24"/>
        </w:rPr>
        <w:t xml:space="preserve"> međice</w:t>
      </w:r>
    </w:p>
    <w:p w:rsidR="007C5435" w:rsidRPr="007C5435" w:rsidRDefault="007C5435" w:rsidP="007C543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C5435">
        <w:rPr>
          <w:rFonts w:ascii="Times New Roman" w:hAnsi="Times New Roman" w:cs="Times New Roman"/>
          <w:b/>
          <w:sz w:val="24"/>
          <w:szCs w:val="24"/>
        </w:rPr>
        <w:t xml:space="preserve">s rupturom međice i/ili vagine (Ruptura </w:t>
      </w:r>
      <w:proofErr w:type="spellStart"/>
      <w:r w:rsidRPr="007C5435">
        <w:rPr>
          <w:rFonts w:ascii="Times New Roman" w:hAnsi="Times New Roman" w:cs="Times New Roman"/>
          <w:b/>
          <w:sz w:val="24"/>
          <w:szCs w:val="24"/>
        </w:rPr>
        <w:t>perinei</w:t>
      </w:r>
      <w:proofErr w:type="spellEnd"/>
      <w:r w:rsidRPr="007C5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5435">
        <w:rPr>
          <w:rFonts w:ascii="Times New Roman" w:hAnsi="Times New Roman" w:cs="Times New Roman"/>
          <w:b/>
          <w:sz w:val="24"/>
          <w:szCs w:val="24"/>
        </w:rPr>
        <w:t>et</w:t>
      </w:r>
      <w:proofErr w:type="spellEnd"/>
      <w:r w:rsidRPr="007C54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5435">
        <w:rPr>
          <w:rFonts w:ascii="Times New Roman" w:hAnsi="Times New Roman" w:cs="Times New Roman"/>
          <w:b/>
          <w:sz w:val="24"/>
          <w:szCs w:val="24"/>
        </w:rPr>
        <w:t>vaginae</w:t>
      </w:r>
      <w:proofErr w:type="spellEnd"/>
      <w:r w:rsidRPr="007C5435">
        <w:rPr>
          <w:rFonts w:ascii="Times New Roman" w:hAnsi="Times New Roman" w:cs="Times New Roman"/>
          <w:b/>
          <w:sz w:val="24"/>
          <w:szCs w:val="24"/>
        </w:rPr>
        <w:t>)</w:t>
      </w:r>
    </w:p>
    <w:p w:rsidR="00734C1F" w:rsidRDefault="009074C0" w:rsidP="009074C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porođaj u </w:t>
      </w:r>
      <w:r w:rsidR="00403CE0">
        <w:rPr>
          <w:rFonts w:ascii="Times New Roman" w:hAnsi="Times New Roman" w:cs="Times New Roman"/>
          <w:b/>
          <w:sz w:val="24"/>
          <w:szCs w:val="24"/>
        </w:rPr>
        <w:t>epiduralnoj analgeziji</w:t>
      </w:r>
    </w:p>
    <w:p w:rsidR="009074C0" w:rsidRDefault="009074C0" w:rsidP="00E24D72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24D72" w:rsidRPr="00E24D72" w:rsidRDefault="00E24D72" w:rsidP="00E24D72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E64F5" w:rsidRDefault="00CF4333" w:rsidP="00734C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Zdravstvena njega babinjače nakon carskog reza</w:t>
      </w:r>
    </w:p>
    <w:p w:rsidR="009074C0" w:rsidRDefault="009074C0" w:rsidP="009074C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03CE0">
        <w:rPr>
          <w:rFonts w:ascii="Times New Roman" w:hAnsi="Times New Roman" w:cs="Times New Roman"/>
          <w:b/>
          <w:sz w:val="24"/>
          <w:szCs w:val="24"/>
        </w:rPr>
        <w:t xml:space="preserve">općoj </w:t>
      </w:r>
      <w:r w:rsidR="00E24D72">
        <w:rPr>
          <w:rFonts w:ascii="Times New Roman" w:hAnsi="Times New Roman" w:cs="Times New Roman"/>
          <w:b/>
          <w:sz w:val="24"/>
          <w:szCs w:val="24"/>
        </w:rPr>
        <w:t xml:space="preserve">endotrahealnoj </w:t>
      </w:r>
      <w:r w:rsidR="00403CE0">
        <w:rPr>
          <w:rFonts w:ascii="Times New Roman" w:hAnsi="Times New Roman" w:cs="Times New Roman"/>
          <w:b/>
          <w:sz w:val="24"/>
          <w:szCs w:val="24"/>
        </w:rPr>
        <w:t>anesteziji</w:t>
      </w:r>
    </w:p>
    <w:p w:rsidR="009074C0" w:rsidRDefault="009074C0" w:rsidP="009074C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03CE0">
        <w:rPr>
          <w:rFonts w:ascii="Times New Roman" w:hAnsi="Times New Roman" w:cs="Times New Roman"/>
          <w:b/>
          <w:sz w:val="24"/>
          <w:szCs w:val="24"/>
        </w:rPr>
        <w:t>spinalnoj anesteziji</w:t>
      </w:r>
    </w:p>
    <w:p w:rsidR="00E24D72" w:rsidRPr="00734C1F" w:rsidRDefault="00E24D72" w:rsidP="00E24D72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F4333" w:rsidRPr="00CF4333" w:rsidRDefault="00CF4333" w:rsidP="00CF4333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7137AB" w:rsidRDefault="007137AB" w:rsidP="007C543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5435" w:rsidRDefault="007C5435" w:rsidP="007C543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MENTORICE:</w:t>
      </w:r>
    </w:p>
    <w:p w:rsidR="007C5435" w:rsidRDefault="007C5435" w:rsidP="007C5435">
      <w:pPr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Marijana Jaman Galeković,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mag.med.techn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E64F5" w:rsidRPr="007C5435" w:rsidRDefault="007C5435" w:rsidP="007C5435">
      <w:pPr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F921D6">
        <w:rPr>
          <w:rFonts w:ascii="Times New Roman" w:hAnsi="Times New Roman" w:cs="Times New Roman"/>
          <w:b/>
          <w:sz w:val="24"/>
          <w:szCs w:val="24"/>
        </w:rPr>
        <w:t>dr.sci</w:t>
      </w:r>
      <w:proofErr w:type="spellEnd"/>
      <w:r w:rsidR="00F921D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Mirjana Kralj</w:t>
      </w:r>
      <w:r w:rsidRPr="00B06805">
        <w:rPr>
          <w:rFonts w:ascii="Times New Roman" w:hAnsi="Times New Roman" w:cs="Times New Roman"/>
          <w:b/>
          <w:sz w:val="24"/>
          <w:szCs w:val="24"/>
        </w:rPr>
        <w:t>, mag.med.techn.</w:t>
      </w:r>
    </w:p>
    <w:sectPr w:rsidR="005E64F5" w:rsidRPr="007C5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63C8"/>
    <w:multiLevelType w:val="hybridMultilevel"/>
    <w:tmpl w:val="1888757C"/>
    <w:lvl w:ilvl="0" w:tplc="9D7E94D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A256D3"/>
    <w:multiLevelType w:val="hybridMultilevel"/>
    <w:tmpl w:val="AFF01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33"/>
    <w:rsid w:val="00123347"/>
    <w:rsid w:val="00250900"/>
    <w:rsid w:val="003226DA"/>
    <w:rsid w:val="00403CE0"/>
    <w:rsid w:val="00507D66"/>
    <w:rsid w:val="005E64F5"/>
    <w:rsid w:val="006525F8"/>
    <w:rsid w:val="007137AB"/>
    <w:rsid w:val="00734C1F"/>
    <w:rsid w:val="007C5435"/>
    <w:rsid w:val="008E5B95"/>
    <w:rsid w:val="009074C0"/>
    <w:rsid w:val="00AC2BC1"/>
    <w:rsid w:val="00AD5FB3"/>
    <w:rsid w:val="00CD40BA"/>
    <w:rsid w:val="00CF4333"/>
    <w:rsid w:val="00E24D72"/>
    <w:rsid w:val="00F4616D"/>
    <w:rsid w:val="00F9099B"/>
    <w:rsid w:val="00F921D6"/>
    <w:rsid w:val="00F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B1D15-7017-4D3D-8446-40F96571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4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Marijana Jaman Galeković</cp:lastModifiedBy>
  <cp:revision>2</cp:revision>
  <dcterms:created xsi:type="dcterms:W3CDTF">2025-10-03T05:32:00Z</dcterms:created>
  <dcterms:modified xsi:type="dcterms:W3CDTF">2025-10-03T05:32:00Z</dcterms:modified>
</cp:coreProperties>
</file>