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E802" w14:textId="49B72D18" w:rsidR="006E58BA" w:rsidRDefault="00A645C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28F646" wp14:editId="573B29B3">
            <wp:simplePos x="0" y="0"/>
            <wp:positionH relativeFrom="margin">
              <wp:posOffset>5715</wp:posOffset>
            </wp:positionH>
            <wp:positionV relativeFrom="paragraph">
              <wp:posOffset>38100</wp:posOffset>
            </wp:positionV>
            <wp:extent cx="2643505" cy="3962400"/>
            <wp:effectExtent l="0" t="0" r="444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3E8">
        <w:rPr>
          <w:sz w:val="28"/>
          <w:szCs w:val="28"/>
        </w:rPr>
        <w:t xml:space="preserve">Lana Bastašić, </w:t>
      </w:r>
      <w:r w:rsidR="002023E8" w:rsidRPr="002023E8">
        <w:rPr>
          <w:b/>
          <w:bCs/>
          <w:i/>
          <w:iCs/>
          <w:sz w:val="28"/>
          <w:szCs w:val="28"/>
        </w:rPr>
        <w:t>Mliječni zubi</w:t>
      </w:r>
      <w:r w:rsidR="002023E8">
        <w:rPr>
          <w:sz w:val="28"/>
          <w:szCs w:val="28"/>
        </w:rPr>
        <w:t>, Fraktura, Zagreb, 2020.</w:t>
      </w:r>
    </w:p>
    <w:p w14:paraId="5FC127CF" w14:textId="0C4A0D50" w:rsidR="002023E8" w:rsidRDefault="002023E8">
      <w:pPr>
        <w:rPr>
          <w:sz w:val="28"/>
          <w:szCs w:val="28"/>
        </w:rPr>
      </w:pPr>
      <w:r>
        <w:rPr>
          <w:sz w:val="28"/>
          <w:szCs w:val="28"/>
        </w:rPr>
        <w:t>Svi oni koji uživaju u čitanju kratkih priča, njihovim obratima, neobičnim likovima i dinamičnoj, a napetoj rečenici, trebali bi posegnuti za upravo takvom zbirkom koju je napisala Lana Bastašić. D</w:t>
      </w:r>
      <w:r w:rsidR="00A645C5">
        <w:rPr>
          <w:sz w:val="28"/>
          <w:szCs w:val="28"/>
        </w:rPr>
        <w:t xml:space="preserve">vanaest </w:t>
      </w:r>
      <w:r>
        <w:rPr>
          <w:sz w:val="28"/>
          <w:szCs w:val="28"/>
        </w:rPr>
        <w:t xml:space="preserve">kratkih priča povezuje zajednička tema; djetinjstvo kao i činjenica da su baš sve, od prve do posljednje, brutalne i sjajne u isto vrijeme. Likovi ovih priča djeca su ili tinejdžeri koji žive u razorenim obiteljima, pubertetskoj nesigurnosti, ozračju fizičkog ili psihičkog nasilja, okruženju bez pravih prijatelja, ali i s teretom manjka samopouzdanja kao i brojnim strahovima. Njihovo iskustvo zasigurno je ono što smo svi barem jednome u životu osjetili, a uvjerljivost kojom ih Lana Bastašić „gradi“ kod čitatelja izaziva i knedlu u grlu i nepodijeljeno divljenje. Rečenica joj je oštra poput noža, jezik mješavina bosanskoga, hrvatskoga i srpskoga, atmosfera opipljiva, a stil precizan i gotovo neusporediv s bilo kojim drugim književnim autorom. </w:t>
      </w:r>
    </w:p>
    <w:p w14:paraId="0C6DFD47" w14:textId="62D2908E" w:rsidR="002023E8" w:rsidRDefault="002023E8">
      <w:pPr>
        <w:rPr>
          <w:sz w:val="28"/>
          <w:szCs w:val="28"/>
        </w:rPr>
      </w:pPr>
      <w:r>
        <w:rPr>
          <w:sz w:val="28"/>
          <w:szCs w:val="28"/>
        </w:rPr>
        <w:t xml:space="preserve">Bilo da govori o dječaku koji izgrađuje obrambene mehanizme kako bi preživio nasilnoga oca, djevojčici </w:t>
      </w:r>
      <w:r w:rsidR="00347298">
        <w:rPr>
          <w:sz w:val="28"/>
          <w:szCs w:val="28"/>
        </w:rPr>
        <w:t xml:space="preserve">koja se istovremeno bori s prvom menstruacijom i depresivnom majkom, tinejdžericom koja se stidi vlastita tijela ili matematičarkom koju gnjavi profesor tjelesnoga, Lana Bastašić izravno i bolno progovara o svim iskušenjima djetinjstva koje ga istovremeno čini i okrutnim i </w:t>
      </w:r>
      <w:r w:rsidR="001A78AD">
        <w:rPr>
          <w:sz w:val="28"/>
          <w:szCs w:val="28"/>
        </w:rPr>
        <w:t>nježnim</w:t>
      </w:r>
      <w:r w:rsidR="00347298">
        <w:rPr>
          <w:sz w:val="28"/>
          <w:szCs w:val="28"/>
        </w:rPr>
        <w:t>. Ovo je knjiga za one koji tu činjenicu još žive kao i za one koji su je pomalo i zaboravili.</w:t>
      </w:r>
    </w:p>
    <w:p w14:paraId="2F90A55A" w14:textId="5B24334D" w:rsidR="00347298" w:rsidRDefault="00347298">
      <w:pPr>
        <w:rPr>
          <w:sz w:val="28"/>
          <w:szCs w:val="28"/>
        </w:rPr>
      </w:pPr>
    </w:p>
    <w:p w14:paraId="16D1075D" w14:textId="53C79A05" w:rsidR="00347298" w:rsidRDefault="003472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Ivana Đerđ - Dunđerović</w:t>
      </w:r>
    </w:p>
    <w:p w14:paraId="5D3F5F00" w14:textId="77777777" w:rsidR="00347298" w:rsidRDefault="00347298">
      <w:pPr>
        <w:rPr>
          <w:sz w:val="28"/>
          <w:szCs w:val="28"/>
        </w:rPr>
      </w:pPr>
    </w:p>
    <w:p w14:paraId="2487C9C4" w14:textId="77777777" w:rsidR="002023E8" w:rsidRPr="002023E8" w:rsidRDefault="002023E8">
      <w:pPr>
        <w:rPr>
          <w:sz w:val="28"/>
          <w:szCs w:val="28"/>
        </w:rPr>
      </w:pPr>
    </w:p>
    <w:sectPr w:rsidR="002023E8" w:rsidRPr="0020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E8"/>
    <w:rsid w:val="001A78AD"/>
    <w:rsid w:val="002023E8"/>
    <w:rsid w:val="00347298"/>
    <w:rsid w:val="006E58BA"/>
    <w:rsid w:val="00A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FE9E"/>
  <w15:chartTrackingRefBased/>
  <w15:docId w15:val="{F5522F38-8AE4-4356-B4A0-DF36756B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2021-04-20T21:08:00Z</dcterms:created>
  <dcterms:modified xsi:type="dcterms:W3CDTF">2021-04-21T08:12:00Z</dcterms:modified>
</cp:coreProperties>
</file>